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C9" w:rsidRDefault="005943C9" w:rsidP="00750698">
      <w:pPr>
        <w:spacing w:line="600" w:lineRule="exact"/>
        <w:ind w:leftChars="105" w:left="900" w:hangingChars="154" w:hanging="680"/>
        <w:jc w:val="center"/>
        <w:rPr>
          <w:rFonts w:ascii="宋体"/>
          <w:b/>
          <w:bCs/>
          <w:sz w:val="44"/>
          <w:szCs w:val="44"/>
        </w:rPr>
      </w:pPr>
      <w:r>
        <w:rPr>
          <w:rFonts w:ascii="宋体" w:hAnsi="宋体" w:cs="宋体" w:hint="eastAsia"/>
          <w:b/>
          <w:bCs/>
          <w:sz w:val="44"/>
          <w:szCs w:val="44"/>
        </w:rPr>
        <w:t>江西</w:t>
      </w:r>
      <w:r w:rsidRPr="007C5436">
        <w:rPr>
          <w:rFonts w:ascii="宋体" w:hAnsi="宋体" w:cs="宋体" w:hint="eastAsia"/>
          <w:b/>
          <w:bCs/>
          <w:sz w:val="44"/>
          <w:szCs w:val="44"/>
        </w:rPr>
        <w:t>省城镇居民独生子女父母</w:t>
      </w:r>
    </w:p>
    <w:p w:rsidR="005943C9" w:rsidRPr="00D70723" w:rsidRDefault="005943C9" w:rsidP="00750698">
      <w:pPr>
        <w:spacing w:line="600" w:lineRule="exact"/>
        <w:ind w:leftChars="105" w:left="900" w:hangingChars="154" w:hanging="680"/>
        <w:jc w:val="center"/>
        <w:rPr>
          <w:rFonts w:ascii="宋体"/>
          <w:b/>
          <w:bCs/>
          <w:sz w:val="44"/>
          <w:szCs w:val="44"/>
        </w:rPr>
      </w:pPr>
      <w:r w:rsidRPr="007C5436">
        <w:rPr>
          <w:rFonts w:ascii="宋体" w:hAnsi="宋体" w:cs="宋体" w:hint="eastAsia"/>
          <w:b/>
          <w:bCs/>
          <w:sz w:val="44"/>
          <w:szCs w:val="44"/>
        </w:rPr>
        <w:t>奖励办法</w:t>
      </w:r>
      <w:r>
        <w:rPr>
          <w:rFonts w:ascii="宋体" w:hAnsi="宋体" w:cs="宋体" w:hint="eastAsia"/>
          <w:b/>
          <w:bCs/>
          <w:sz w:val="44"/>
          <w:szCs w:val="44"/>
        </w:rPr>
        <w:t>问答</w:t>
      </w:r>
    </w:p>
    <w:p w:rsidR="005943C9" w:rsidRDefault="005943C9" w:rsidP="004C51D6">
      <w:pPr>
        <w:widowControl/>
        <w:spacing w:line="160" w:lineRule="atLeast"/>
        <w:rPr>
          <w:rFonts w:ascii="仿宋" w:eastAsia="仿宋" w:hAnsi="仿宋"/>
          <w:color w:val="262626"/>
          <w:sz w:val="32"/>
          <w:szCs w:val="32"/>
        </w:rPr>
      </w:pPr>
    </w:p>
    <w:p w:rsidR="005943C9" w:rsidRDefault="005943C9" w:rsidP="00750698">
      <w:pPr>
        <w:widowControl/>
        <w:spacing w:line="160" w:lineRule="atLeast"/>
        <w:ind w:firstLineChars="200" w:firstLine="640"/>
        <w:rPr>
          <w:rFonts w:ascii="黑体" w:eastAsia="黑体" w:hAnsi="黑体"/>
          <w:sz w:val="32"/>
          <w:szCs w:val="32"/>
        </w:rPr>
      </w:pPr>
      <w:r w:rsidRPr="001E3890">
        <w:rPr>
          <w:rFonts w:ascii="黑体" w:eastAsia="黑体" w:hAnsi="黑体" w:cs="黑体" w:hint="eastAsia"/>
          <w:color w:val="000000"/>
          <w:sz w:val="32"/>
          <w:szCs w:val="32"/>
        </w:rPr>
        <w:t>一、出台我省城镇居民</w:t>
      </w:r>
      <w:r w:rsidRPr="00075D60">
        <w:rPr>
          <w:rFonts w:ascii="黑体" w:eastAsia="黑体" w:hAnsi="黑体" w:cs="黑体" w:hint="eastAsia"/>
          <w:sz w:val="32"/>
          <w:szCs w:val="32"/>
        </w:rPr>
        <w:t>独生子女父母奖励政策</w:t>
      </w:r>
      <w:r>
        <w:rPr>
          <w:rFonts w:ascii="黑体" w:eastAsia="黑体" w:hAnsi="黑体" w:cs="黑体" w:hint="eastAsia"/>
          <w:sz w:val="32"/>
          <w:szCs w:val="32"/>
        </w:rPr>
        <w:t>有什么重要意义？</w:t>
      </w:r>
    </w:p>
    <w:p w:rsidR="005943C9" w:rsidRPr="00E10711" w:rsidRDefault="005943C9" w:rsidP="004C51D6">
      <w:pPr>
        <w:spacing w:line="600" w:lineRule="exact"/>
        <w:ind w:firstLine="640"/>
        <w:rPr>
          <w:rFonts w:ascii="仿宋" w:eastAsia="仿宋" w:hAnsi="仿宋"/>
          <w:color w:val="FF0000"/>
          <w:sz w:val="32"/>
          <w:szCs w:val="32"/>
        </w:rPr>
      </w:pPr>
      <w:r w:rsidRPr="00CB712B">
        <w:rPr>
          <w:rFonts w:ascii="仿宋" w:eastAsia="仿宋" w:hAnsi="仿宋" w:cs="仿宋"/>
          <w:sz w:val="32"/>
          <w:szCs w:val="32"/>
        </w:rPr>
        <w:t>2</w:t>
      </w:r>
      <w:r w:rsidRPr="00CB712B">
        <w:rPr>
          <w:rFonts w:ascii="仿宋" w:eastAsia="仿宋" w:hAnsi="仿宋" w:cs="仿宋" w:hint="eastAsia"/>
          <w:sz w:val="32"/>
          <w:szCs w:val="32"/>
        </w:rPr>
        <w:t>月</w:t>
      </w:r>
      <w:r w:rsidRPr="00CB712B">
        <w:rPr>
          <w:rFonts w:ascii="仿宋" w:eastAsia="仿宋" w:hAnsi="仿宋" w:cs="仿宋"/>
          <w:sz w:val="32"/>
          <w:szCs w:val="32"/>
        </w:rPr>
        <w:t>3</w:t>
      </w:r>
      <w:r w:rsidRPr="00CB712B">
        <w:rPr>
          <w:rFonts w:ascii="仿宋" w:eastAsia="仿宋" w:hAnsi="仿宋" w:cs="仿宋" w:hint="eastAsia"/>
          <w:sz w:val="32"/>
          <w:szCs w:val="32"/>
        </w:rPr>
        <w:t>日省政府办公厅印发</w:t>
      </w:r>
      <w:r>
        <w:rPr>
          <w:rFonts w:ascii="仿宋" w:eastAsia="仿宋" w:hAnsi="仿宋" w:cs="仿宋" w:hint="eastAsia"/>
          <w:sz w:val="32"/>
          <w:szCs w:val="32"/>
        </w:rPr>
        <w:t>了《</w:t>
      </w:r>
      <w:r w:rsidRPr="00CB712B">
        <w:rPr>
          <w:rFonts w:ascii="仿宋" w:eastAsia="仿宋" w:hAnsi="仿宋" w:cs="仿宋" w:hint="eastAsia"/>
          <w:sz w:val="32"/>
          <w:szCs w:val="32"/>
        </w:rPr>
        <w:t>江西省城镇居民独生子女父母奖励办法</w:t>
      </w:r>
      <w:r>
        <w:rPr>
          <w:rFonts w:ascii="仿宋" w:eastAsia="仿宋" w:hAnsi="仿宋" w:cs="仿宋" w:hint="eastAsia"/>
          <w:sz w:val="32"/>
          <w:szCs w:val="32"/>
        </w:rPr>
        <w:t>》</w:t>
      </w:r>
      <w:r w:rsidRPr="00CB712B">
        <w:rPr>
          <w:rFonts w:ascii="仿宋" w:eastAsia="仿宋" w:hAnsi="仿宋" w:cs="仿宋"/>
          <w:sz w:val="32"/>
          <w:szCs w:val="32"/>
        </w:rPr>
        <w:t>(</w:t>
      </w:r>
      <w:r w:rsidRPr="00CB712B">
        <w:rPr>
          <w:rFonts w:ascii="仿宋" w:eastAsia="仿宋" w:hAnsi="仿宋" w:cs="仿宋" w:hint="eastAsia"/>
          <w:sz w:val="32"/>
          <w:szCs w:val="32"/>
        </w:rPr>
        <w:t>赣府厅发</w:t>
      </w:r>
      <w:r w:rsidRPr="00CB712B">
        <w:rPr>
          <w:rFonts w:ascii="仿宋" w:eastAsia="仿宋" w:hAnsi="仿宋" w:cs="仿宋"/>
          <w:sz w:val="32"/>
          <w:szCs w:val="32"/>
        </w:rPr>
        <w:t>[2017]7</w:t>
      </w:r>
      <w:r w:rsidRPr="00CB712B">
        <w:rPr>
          <w:rFonts w:ascii="仿宋" w:eastAsia="仿宋" w:hAnsi="仿宋" w:cs="仿宋" w:hint="eastAsia"/>
          <w:sz w:val="32"/>
          <w:szCs w:val="32"/>
        </w:rPr>
        <w:t>号</w:t>
      </w:r>
      <w:r>
        <w:rPr>
          <w:rFonts w:ascii="仿宋" w:eastAsia="仿宋" w:hAnsi="仿宋" w:cs="仿宋" w:hint="eastAsia"/>
          <w:sz w:val="32"/>
          <w:szCs w:val="32"/>
        </w:rPr>
        <w:t>，以下简称《</w:t>
      </w:r>
      <w:r w:rsidRPr="00CB712B">
        <w:rPr>
          <w:rFonts w:ascii="仿宋" w:eastAsia="仿宋" w:hAnsi="仿宋" w:cs="仿宋" w:hint="eastAsia"/>
          <w:sz w:val="32"/>
          <w:szCs w:val="32"/>
        </w:rPr>
        <w:t>办法</w:t>
      </w:r>
      <w:r>
        <w:rPr>
          <w:rFonts w:ascii="仿宋" w:eastAsia="仿宋" w:hAnsi="仿宋" w:cs="仿宋" w:hint="eastAsia"/>
          <w:sz w:val="32"/>
          <w:szCs w:val="32"/>
        </w:rPr>
        <w:t>》</w:t>
      </w:r>
      <w:r w:rsidRPr="00CB712B">
        <w:rPr>
          <w:rFonts w:ascii="仿宋" w:eastAsia="仿宋" w:hAnsi="仿宋" w:cs="仿宋"/>
          <w:sz w:val="32"/>
          <w:szCs w:val="32"/>
        </w:rPr>
        <w:t>)</w:t>
      </w:r>
      <w:r w:rsidRPr="00CB712B">
        <w:rPr>
          <w:rFonts w:ascii="仿宋" w:eastAsia="仿宋" w:hAnsi="仿宋" w:cs="仿宋" w:hint="eastAsia"/>
          <w:sz w:val="32"/>
          <w:szCs w:val="32"/>
        </w:rPr>
        <w:t>，</w:t>
      </w:r>
      <w:r>
        <w:rPr>
          <w:rFonts w:ascii="仿宋" w:eastAsia="仿宋" w:hAnsi="仿宋" w:cs="仿宋"/>
          <w:sz w:val="32"/>
          <w:szCs w:val="32"/>
        </w:rPr>
        <w:t xml:space="preserve"> </w:t>
      </w:r>
    </w:p>
    <w:p w:rsidR="005943C9" w:rsidRPr="00F31E3C" w:rsidRDefault="005943C9" w:rsidP="00F31E3C">
      <w:pPr>
        <w:widowControl/>
        <w:shd w:val="clear" w:color="auto" w:fill="FFFFFF"/>
        <w:spacing w:line="579" w:lineRule="atLeast"/>
        <w:ind w:firstLine="640"/>
        <w:jc w:val="left"/>
        <w:rPr>
          <w:rFonts w:ascii="仿宋" w:eastAsia="仿宋" w:hAnsi="仿宋"/>
          <w:sz w:val="32"/>
          <w:szCs w:val="32"/>
        </w:rPr>
      </w:pPr>
      <w:r w:rsidRPr="00DF328E">
        <w:rPr>
          <w:rFonts w:ascii="仿宋" w:eastAsia="仿宋" w:hAnsi="仿宋" w:cs="仿宋" w:hint="eastAsia"/>
          <w:color w:val="000000"/>
          <w:sz w:val="32"/>
          <w:szCs w:val="32"/>
        </w:rPr>
        <w:t>Ｘ月ＸＸ日</w:t>
      </w:r>
      <w:r w:rsidRPr="00CB712B">
        <w:rPr>
          <w:rFonts w:ascii="仿宋" w:eastAsia="仿宋" w:hAnsi="仿宋" w:cs="仿宋" w:hint="eastAsia"/>
          <w:sz w:val="32"/>
          <w:szCs w:val="32"/>
        </w:rPr>
        <w:t>省政府办公厅</w:t>
      </w:r>
      <w:r>
        <w:rPr>
          <w:rFonts w:ascii="仿宋" w:eastAsia="仿宋" w:hAnsi="仿宋" w:cs="仿宋" w:hint="eastAsia"/>
          <w:sz w:val="32"/>
          <w:szCs w:val="32"/>
        </w:rPr>
        <w:t>转发了</w:t>
      </w:r>
      <w:r w:rsidRPr="00CB712B">
        <w:rPr>
          <w:rFonts w:ascii="仿宋" w:eastAsia="仿宋" w:hAnsi="仿宋" w:cs="仿宋" w:hint="eastAsia"/>
          <w:sz w:val="32"/>
          <w:szCs w:val="32"/>
        </w:rPr>
        <w:t>省卫计委、省财政厅</w:t>
      </w:r>
      <w:r>
        <w:rPr>
          <w:rFonts w:ascii="仿宋" w:eastAsia="仿宋" w:hAnsi="仿宋" w:cs="仿宋" w:hint="eastAsia"/>
          <w:sz w:val="32"/>
          <w:szCs w:val="32"/>
        </w:rPr>
        <w:t>制定的</w:t>
      </w:r>
      <w:r w:rsidRPr="00CB712B">
        <w:rPr>
          <w:rFonts w:ascii="仿宋" w:eastAsia="仿宋" w:hAnsi="仿宋" w:cs="仿宋" w:hint="eastAsia"/>
          <w:sz w:val="32"/>
          <w:szCs w:val="32"/>
        </w:rPr>
        <w:t>《江西省城镇居民独生子女父母奖励操作细则》（以下简称《操作细则》）</w:t>
      </w:r>
      <w:r>
        <w:rPr>
          <w:rFonts w:ascii="仿宋" w:eastAsia="仿宋" w:hAnsi="仿宋" w:cs="仿宋" w:hint="eastAsia"/>
          <w:sz w:val="32"/>
          <w:szCs w:val="32"/>
        </w:rPr>
        <w:t>，</w:t>
      </w:r>
      <w:r w:rsidRPr="00CB712B">
        <w:rPr>
          <w:rFonts w:ascii="仿宋" w:eastAsia="仿宋" w:hAnsi="仿宋" w:cs="仿宋" w:hint="eastAsia"/>
          <w:sz w:val="32"/>
          <w:szCs w:val="32"/>
        </w:rPr>
        <w:t>对奖励对象、奖励标准与情形、资金发放及来源、确认程序等</w:t>
      </w:r>
      <w:r>
        <w:rPr>
          <w:rFonts w:ascii="仿宋" w:eastAsia="仿宋" w:hAnsi="仿宋" w:cs="仿宋" w:hint="eastAsia"/>
          <w:sz w:val="32"/>
          <w:szCs w:val="32"/>
        </w:rPr>
        <w:t>做</w:t>
      </w:r>
      <w:r w:rsidRPr="00CB712B">
        <w:rPr>
          <w:rFonts w:ascii="仿宋" w:eastAsia="仿宋" w:hAnsi="仿宋" w:cs="仿宋" w:hint="eastAsia"/>
          <w:sz w:val="32"/>
          <w:szCs w:val="32"/>
        </w:rPr>
        <w:t>出</w:t>
      </w:r>
      <w:r>
        <w:rPr>
          <w:rFonts w:ascii="仿宋" w:eastAsia="仿宋" w:hAnsi="仿宋" w:cs="仿宋" w:hint="eastAsia"/>
          <w:sz w:val="32"/>
          <w:szCs w:val="32"/>
        </w:rPr>
        <w:t>进一步的</w:t>
      </w:r>
      <w:r w:rsidRPr="00CB712B">
        <w:rPr>
          <w:rFonts w:ascii="仿宋" w:eastAsia="仿宋" w:hAnsi="仿宋" w:cs="仿宋" w:hint="eastAsia"/>
          <w:sz w:val="32"/>
          <w:szCs w:val="32"/>
        </w:rPr>
        <w:t>明确规定。</w:t>
      </w:r>
      <w:r w:rsidRPr="004C51D6">
        <w:rPr>
          <w:rFonts w:ascii="仿宋" w:eastAsia="仿宋" w:hAnsi="仿宋" w:cs="仿宋" w:hint="eastAsia"/>
          <w:sz w:val="32"/>
          <w:szCs w:val="32"/>
        </w:rPr>
        <w:t>我省城镇居民独生子女父母奖励政策的重要意义</w:t>
      </w:r>
      <w:r w:rsidRPr="004C51D6">
        <w:rPr>
          <w:rFonts w:ascii="仿宋" w:eastAsia="仿宋" w:hAnsi="仿宋" w:cs="仿宋"/>
          <w:sz w:val="32"/>
          <w:szCs w:val="32"/>
        </w:rPr>
        <w:t xml:space="preserve">: </w:t>
      </w:r>
      <w:r w:rsidRPr="004C51D6">
        <w:rPr>
          <w:rFonts w:ascii="仿宋" w:eastAsia="仿宋" w:hAnsi="仿宋" w:cs="仿宋" w:hint="eastAsia"/>
          <w:sz w:val="32"/>
          <w:szCs w:val="32"/>
        </w:rPr>
        <w:t>一是省委省政府高位推动的结果。全面两孩政策实施后，在省委、省政府的高度重视下，在省人大积极推动下，我省加快修改《江西省人口与计划生育条例》（以下简称《条例》），并重点新增了有关对城镇居民独生子女实施奖励的内容：“对于城镇居民中的独生子女父母，男性满六十周岁，女性满五十五周岁，按照一定标准发放计划生育奖励金”。</w:t>
      </w:r>
      <w:r w:rsidRPr="004C51D6">
        <w:rPr>
          <w:rFonts w:ascii="仿宋" w:eastAsia="仿宋" w:hAnsi="仿宋" w:cs="仿宋"/>
          <w:sz w:val="32"/>
          <w:szCs w:val="32"/>
        </w:rPr>
        <w:t>2016</w:t>
      </w:r>
      <w:r w:rsidRPr="004C51D6">
        <w:rPr>
          <w:rFonts w:ascii="仿宋" w:eastAsia="仿宋" w:hAnsi="仿宋" w:cs="仿宋" w:hint="eastAsia"/>
          <w:sz w:val="32"/>
          <w:szCs w:val="32"/>
        </w:rPr>
        <w:t>年</w:t>
      </w:r>
      <w:r w:rsidRPr="004C51D6">
        <w:rPr>
          <w:rFonts w:ascii="仿宋" w:eastAsia="仿宋" w:hAnsi="仿宋" w:cs="仿宋"/>
          <w:sz w:val="32"/>
          <w:szCs w:val="32"/>
        </w:rPr>
        <w:t>1</w:t>
      </w:r>
      <w:r w:rsidRPr="004C51D6">
        <w:rPr>
          <w:rFonts w:ascii="仿宋" w:eastAsia="仿宋" w:hAnsi="仿宋" w:cs="仿宋" w:hint="eastAsia"/>
          <w:sz w:val="32"/>
          <w:szCs w:val="32"/>
        </w:rPr>
        <w:t>月</w:t>
      </w:r>
      <w:r w:rsidRPr="004C51D6">
        <w:rPr>
          <w:rFonts w:ascii="仿宋" w:eastAsia="仿宋" w:hAnsi="仿宋" w:cs="仿宋"/>
          <w:sz w:val="32"/>
          <w:szCs w:val="32"/>
        </w:rPr>
        <w:t>20</w:t>
      </w:r>
      <w:r w:rsidRPr="004C51D6">
        <w:rPr>
          <w:rFonts w:ascii="仿宋" w:eastAsia="仿宋" w:hAnsi="仿宋" w:cs="仿宋" w:hint="eastAsia"/>
          <w:sz w:val="32"/>
          <w:szCs w:val="32"/>
        </w:rPr>
        <w:t>日，我省新修改的《条例》正式出台，成为全国实施全面两孩政策后第七个修改《条例》的省份，新《条例》的出台为对城镇居民独生子女父母实施奖励提供了法律依据。二是标志着对全省计划生育家庭的奖励实现了全覆盖</w:t>
      </w:r>
      <w:r w:rsidRPr="004C51D6">
        <w:rPr>
          <w:rFonts w:ascii="仿宋" w:eastAsia="仿宋" w:hAnsi="仿宋" w:cs="仿宋"/>
          <w:sz w:val="32"/>
          <w:szCs w:val="32"/>
        </w:rPr>
        <w:t>.</w:t>
      </w:r>
      <w:r w:rsidRPr="004C51D6">
        <w:rPr>
          <w:rFonts w:ascii="仿宋" w:eastAsia="仿宋" w:hAnsi="仿宋" w:cs="仿宋" w:hint="eastAsia"/>
          <w:sz w:val="32"/>
          <w:szCs w:val="32"/>
        </w:rPr>
        <w:t>从</w:t>
      </w:r>
      <w:r w:rsidRPr="004C51D6">
        <w:rPr>
          <w:rFonts w:ascii="仿宋" w:eastAsia="仿宋" w:hAnsi="仿宋" w:cs="仿宋"/>
          <w:sz w:val="32"/>
          <w:szCs w:val="32"/>
        </w:rPr>
        <w:t>2004</w:t>
      </w:r>
      <w:r w:rsidRPr="004C51D6">
        <w:rPr>
          <w:rFonts w:ascii="仿宋" w:eastAsia="仿宋" w:hAnsi="仿宋" w:cs="仿宋" w:hint="eastAsia"/>
          <w:sz w:val="32"/>
          <w:szCs w:val="32"/>
        </w:rPr>
        <w:t>年开始，</w:t>
      </w:r>
      <w:r w:rsidRPr="00B324F8">
        <w:rPr>
          <w:rFonts w:ascii="仿宋" w:eastAsia="仿宋" w:hAnsi="仿宋" w:cs="仿宋" w:hint="eastAsia"/>
          <w:sz w:val="32"/>
          <w:szCs w:val="32"/>
        </w:rPr>
        <w:t>我省</w:t>
      </w:r>
      <w:r w:rsidRPr="00B324F8">
        <w:rPr>
          <w:rFonts w:ascii="仿宋" w:eastAsia="仿宋" w:hAnsi="仿宋" w:cs="仿宋" w:hint="eastAsia"/>
          <w:sz w:val="32"/>
          <w:szCs w:val="32"/>
        </w:rPr>
        <w:lastRenderedPageBreak/>
        <w:t>对农村只生育一个子女或两个女孩的</w:t>
      </w:r>
      <w:r w:rsidRPr="002B1C14">
        <w:rPr>
          <w:rFonts w:ascii="仿宋" w:eastAsia="仿宋" w:hAnsi="仿宋" w:cs="仿宋" w:hint="eastAsia"/>
          <w:sz w:val="32"/>
          <w:szCs w:val="32"/>
        </w:rPr>
        <w:t>计划生育父母实施了奖励扶助。启动城镇独生子女父母奖励政策，</w:t>
      </w:r>
      <w:r>
        <w:rPr>
          <w:rFonts w:ascii="仿宋" w:eastAsia="仿宋" w:hAnsi="仿宋" w:cs="仿宋" w:hint="eastAsia"/>
          <w:sz w:val="32"/>
          <w:szCs w:val="32"/>
        </w:rPr>
        <w:t>标志着对全省独生子女</w:t>
      </w:r>
      <w:r w:rsidRPr="002B1C14">
        <w:rPr>
          <w:rFonts w:ascii="仿宋" w:eastAsia="仿宋" w:hAnsi="仿宋" w:cs="仿宋" w:hint="eastAsia"/>
          <w:sz w:val="32"/>
          <w:szCs w:val="32"/>
        </w:rPr>
        <w:t>父母</w:t>
      </w:r>
      <w:r>
        <w:rPr>
          <w:rFonts w:ascii="仿宋" w:eastAsia="仿宋" w:hAnsi="仿宋" w:cs="仿宋" w:hint="eastAsia"/>
          <w:sz w:val="32"/>
          <w:szCs w:val="32"/>
        </w:rPr>
        <w:t>的奖励实现了全覆盖，</w:t>
      </w:r>
      <w:r w:rsidRPr="002B1C14">
        <w:rPr>
          <w:rFonts w:ascii="仿宋" w:eastAsia="仿宋" w:hAnsi="仿宋" w:cs="仿宋" w:hint="eastAsia"/>
          <w:sz w:val="32"/>
          <w:szCs w:val="32"/>
        </w:rPr>
        <w:t>进一步完善了我省计划生育利益导向机制。</w:t>
      </w:r>
      <w:r w:rsidRPr="004C51D6">
        <w:rPr>
          <w:rFonts w:ascii="仿宋" w:eastAsia="仿宋" w:hAnsi="仿宋" w:cs="仿宋" w:hint="eastAsia"/>
          <w:sz w:val="32"/>
          <w:szCs w:val="32"/>
        </w:rPr>
        <w:t>三是对广大群众响应国家计划生育号召所做贡献的肯定。</w:t>
      </w:r>
      <w:r w:rsidRPr="002B1C14">
        <w:rPr>
          <w:rFonts w:ascii="仿宋" w:eastAsia="仿宋" w:hAnsi="仿宋" w:cs="仿宋"/>
          <w:sz w:val="32"/>
          <w:szCs w:val="32"/>
        </w:rPr>
        <w:t>2016</w:t>
      </w:r>
      <w:r w:rsidRPr="002B1C14">
        <w:rPr>
          <w:rFonts w:ascii="仿宋" w:eastAsia="仿宋" w:hAnsi="仿宋" w:cs="仿宋" w:hint="eastAsia"/>
          <w:sz w:val="32"/>
          <w:szCs w:val="32"/>
        </w:rPr>
        <w:t>年</w:t>
      </w:r>
      <w:r w:rsidRPr="002B1C14">
        <w:rPr>
          <w:rFonts w:ascii="仿宋" w:eastAsia="仿宋" w:hAnsi="仿宋" w:cs="仿宋"/>
          <w:sz w:val="32"/>
          <w:szCs w:val="32"/>
        </w:rPr>
        <w:t>1</w:t>
      </w:r>
      <w:r w:rsidRPr="002B1C14">
        <w:rPr>
          <w:rFonts w:ascii="仿宋" w:eastAsia="仿宋" w:hAnsi="仿宋" w:cs="仿宋" w:hint="eastAsia"/>
          <w:sz w:val="32"/>
          <w:szCs w:val="32"/>
        </w:rPr>
        <w:t>月全面两孩政策的实施，标志着历时</w:t>
      </w:r>
      <w:r w:rsidRPr="002B1C14">
        <w:rPr>
          <w:rFonts w:ascii="仿宋" w:eastAsia="仿宋" w:hAnsi="仿宋" w:cs="仿宋"/>
          <w:sz w:val="32"/>
          <w:szCs w:val="32"/>
        </w:rPr>
        <w:t>30</w:t>
      </w:r>
      <w:r w:rsidRPr="002B1C14">
        <w:rPr>
          <w:rFonts w:ascii="仿宋" w:eastAsia="仿宋" w:hAnsi="仿宋" w:cs="仿宋" w:hint="eastAsia"/>
          <w:sz w:val="32"/>
          <w:szCs w:val="32"/>
        </w:rPr>
        <w:t>年的独生子女政策完成了它的历史使命。在国家提倡一对夫妻生育一个子女期间，我省广大城镇居民积极响应国家号召只生育一个子女，使国家计划生育政策在我省得到有效实施，有效遏止了我省人口快速增长的态势，有效缓解了人口过多对资源、环境和经济社会发展的压力。另一方面，对独生子女父母个人和独生子女家庭来讲，也是一种付出。</w:t>
      </w:r>
      <w:r w:rsidRPr="004C51D6">
        <w:rPr>
          <w:rFonts w:ascii="仿宋" w:eastAsia="仿宋" w:hAnsi="仿宋" w:cs="仿宋" w:hint="eastAsia"/>
          <w:sz w:val="32"/>
          <w:szCs w:val="32"/>
        </w:rPr>
        <w:t>对男性</w:t>
      </w:r>
      <w:r w:rsidRPr="002B1C14">
        <w:rPr>
          <w:rFonts w:ascii="仿宋" w:eastAsia="仿宋" w:hAnsi="仿宋" w:cs="仿宋" w:hint="eastAsia"/>
          <w:sz w:val="32"/>
          <w:szCs w:val="32"/>
        </w:rPr>
        <w:t>年满</w:t>
      </w:r>
      <w:r w:rsidRPr="002B1C14">
        <w:rPr>
          <w:rFonts w:ascii="仿宋" w:eastAsia="仿宋" w:hAnsi="仿宋" w:cs="仿宋"/>
          <w:sz w:val="32"/>
          <w:szCs w:val="32"/>
        </w:rPr>
        <w:t>60</w:t>
      </w:r>
      <w:r w:rsidRPr="002B1C14">
        <w:rPr>
          <w:rFonts w:ascii="仿宋" w:eastAsia="仿宋" w:hAnsi="仿宋" w:cs="仿宋" w:hint="eastAsia"/>
          <w:sz w:val="32"/>
          <w:szCs w:val="32"/>
        </w:rPr>
        <w:t>周岁、女性</w:t>
      </w:r>
      <w:r w:rsidRPr="002B1C14">
        <w:rPr>
          <w:rFonts w:ascii="仿宋" w:eastAsia="仿宋" w:hAnsi="仿宋" w:cs="仿宋"/>
          <w:sz w:val="32"/>
          <w:szCs w:val="32"/>
        </w:rPr>
        <w:t>55</w:t>
      </w:r>
      <w:r w:rsidRPr="002B1C14">
        <w:rPr>
          <w:rFonts w:ascii="仿宋" w:eastAsia="仿宋" w:hAnsi="仿宋" w:cs="仿宋" w:hint="eastAsia"/>
          <w:sz w:val="32"/>
          <w:szCs w:val="32"/>
        </w:rPr>
        <w:t>周岁的独生子女父母发放一定的奖励金，是对他们响应国家计划生育号召所做贡献的肯定。</w:t>
      </w:r>
      <w:r w:rsidRPr="004C51D6">
        <w:rPr>
          <w:rFonts w:ascii="仿宋" w:eastAsia="仿宋" w:hAnsi="仿宋" w:cs="仿宋" w:hint="eastAsia"/>
          <w:sz w:val="32"/>
          <w:szCs w:val="32"/>
        </w:rPr>
        <w:t>四是体现了公平。我省在执行计划生育初期曾有“城镇独生子女父母退休时可加发退休金百分之五”的文件。</w:t>
      </w:r>
      <w:r>
        <w:rPr>
          <w:rFonts w:ascii="仿宋" w:eastAsia="仿宋" w:hAnsi="仿宋" w:cs="仿宋" w:hint="eastAsia"/>
          <w:sz w:val="32"/>
          <w:szCs w:val="32"/>
        </w:rPr>
        <w:t>此次《办法》</w:t>
      </w:r>
      <w:r w:rsidRPr="007E7CFC">
        <w:rPr>
          <w:rFonts w:ascii="仿宋" w:eastAsia="仿宋" w:hAnsi="仿宋" w:cs="仿宋" w:hint="eastAsia"/>
          <w:sz w:val="32"/>
          <w:szCs w:val="32"/>
        </w:rPr>
        <w:t>之所以采取</w:t>
      </w:r>
      <w:r>
        <w:rPr>
          <w:rFonts w:ascii="仿宋" w:eastAsia="仿宋" w:hAnsi="仿宋" w:cs="仿宋" w:hint="eastAsia"/>
          <w:sz w:val="32"/>
          <w:szCs w:val="32"/>
        </w:rPr>
        <w:t>城镇独生子女父母到</w:t>
      </w:r>
      <w:r w:rsidRPr="007E7CFC">
        <w:rPr>
          <w:rFonts w:ascii="仿宋" w:eastAsia="仿宋" w:hAnsi="仿宋" w:cs="仿宋" w:hint="eastAsia"/>
          <w:sz w:val="32"/>
          <w:szCs w:val="32"/>
        </w:rPr>
        <w:t>一定年龄</w:t>
      </w:r>
      <w:r>
        <w:rPr>
          <w:rFonts w:ascii="仿宋" w:eastAsia="仿宋" w:hAnsi="仿宋" w:cs="仿宋" w:hint="eastAsia"/>
          <w:sz w:val="32"/>
          <w:szCs w:val="32"/>
        </w:rPr>
        <w:t>后</w:t>
      </w:r>
      <w:r w:rsidRPr="007E7CFC">
        <w:rPr>
          <w:rFonts w:ascii="仿宋" w:eastAsia="仿宋" w:hAnsi="仿宋" w:cs="仿宋" w:hint="eastAsia"/>
          <w:sz w:val="32"/>
          <w:szCs w:val="32"/>
        </w:rPr>
        <w:t>“按月</w:t>
      </w:r>
      <w:r w:rsidRPr="00E10711">
        <w:rPr>
          <w:rFonts w:ascii="仿宋" w:eastAsia="仿宋" w:hAnsi="仿宋" w:cs="仿宋" w:hint="eastAsia"/>
          <w:sz w:val="32"/>
          <w:szCs w:val="32"/>
        </w:rPr>
        <w:t>发放奖励金</w:t>
      </w:r>
      <w:r w:rsidRPr="00E10711">
        <w:rPr>
          <w:rFonts w:ascii="仿宋" w:eastAsia="仿宋" w:hAnsi="仿宋" w:cs="仿宋"/>
          <w:sz w:val="32"/>
          <w:szCs w:val="32"/>
        </w:rPr>
        <w:t>100</w:t>
      </w:r>
      <w:r w:rsidRPr="00E10711">
        <w:rPr>
          <w:rFonts w:ascii="仿宋" w:eastAsia="仿宋" w:hAnsi="仿宋" w:cs="仿宋" w:hint="eastAsia"/>
          <w:sz w:val="32"/>
          <w:szCs w:val="32"/>
        </w:rPr>
        <w:t>元”，</w:t>
      </w:r>
      <w:r w:rsidRPr="004C51D6">
        <w:rPr>
          <w:rFonts w:ascii="仿宋" w:eastAsia="仿宋" w:hAnsi="仿宋" w:cs="仿宋" w:hint="eastAsia"/>
          <w:sz w:val="32"/>
          <w:szCs w:val="32"/>
        </w:rPr>
        <w:t>而没有采取“加发退休金百分之五”，</w:t>
      </w:r>
      <w:r w:rsidRPr="007E7CFC">
        <w:rPr>
          <w:rFonts w:ascii="仿宋" w:eastAsia="仿宋" w:hAnsi="仿宋" w:cs="仿宋" w:hint="eastAsia"/>
          <w:sz w:val="32"/>
          <w:szCs w:val="32"/>
        </w:rPr>
        <w:t>是为了更好地体现公平。城镇独生子女父母的奖励金不会因职业差异、职务高低等因素而产生差别。</w:t>
      </w:r>
    </w:p>
    <w:p w:rsidR="005943C9" w:rsidRPr="00D70723" w:rsidRDefault="005943C9" w:rsidP="00750698">
      <w:pPr>
        <w:widowControl/>
        <w:spacing w:line="160" w:lineRule="atLeast"/>
        <w:ind w:firstLineChars="200" w:firstLine="643"/>
        <w:rPr>
          <w:rFonts w:ascii="黑体" w:eastAsia="黑体" w:hAnsi="黑体"/>
          <w:b/>
          <w:bCs/>
          <w:sz w:val="32"/>
          <w:szCs w:val="32"/>
        </w:rPr>
      </w:pPr>
      <w:r>
        <w:rPr>
          <w:rFonts w:ascii="黑体" w:eastAsia="黑体" w:hAnsi="黑体" w:cs="黑体" w:hint="eastAsia"/>
          <w:b/>
          <w:bCs/>
          <w:sz w:val="32"/>
          <w:szCs w:val="32"/>
        </w:rPr>
        <w:t>二</w:t>
      </w:r>
      <w:r w:rsidRPr="00D70723">
        <w:rPr>
          <w:rFonts w:ascii="黑体" w:eastAsia="黑体" w:hAnsi="黑体" w:cs="黑体" w:hint="eastAsia"/>
          <w:b/>
          <w:bCs/>
          <w:sz w:val="32"/>
          <w:szCs w:val="32"/>
        </w:rPr>
        <w:t>、我省城镇居民独生子女父母奖励政策什么时候开始实施？</w:t>
      </w:r>
      <w:r w:rsidRPr="00D70723">
        <w:rPr>
          <w:rFonts w:ascii="黑体" w:eastAsia="黑体" w:hAnsi="黑体" w:cs="黑体"/>
          <w:b/>
          <w:bCs/>
          <w:sz w:val="32"/>
          <w:szCs w:val="32"/>
        </w:rPr>
        <w:t xml:space="preserve"> </w:t>
      </w:r>
      <w:r>
        <w:rPr>
          <w:rFonts w:ascii="黑体" w:eastAsia="黑体" w:hAnsi="黑体" w:cs="黑体" w:hint="eastAsia"/>
          <w:b/>
          <w:bCs/>
          <w:sz w:val="32"/>
          <w:szCs w:val="32"/>
        </w:rPr>
        <w:t>主要内容是什么？</w:t>
      </w:r>
    </w:p>
    <w:p w:rsidR="005943C9" w:rsidRDefault="005943C9" w:rsidP="005F038A">
      <w:pPr>
        <w:spacing w:line="600" w:lineRule="exact"/>
        <w:ind w:firstLine="640"/>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w:t>
      </w:r>
      <w:r w:rsidRPr="00CB712B">
        <w:rPr>
          <w:rFonts w:ascii="仿宋" w:eastAsia="仿宋" w:hAnsi="仿宋" w:cs="仿宋"/>
          <w:sz w:val="32"/>
          <w:szCs w:val="32"/>
        </w:rPr>
        <w:t>2</w:t>
      </w:r>
      <w:r w:rsidRPr="00CB712B">
        <w:rPr>
          <w:rFonts w:ascii="仿宋" w:eastAsia="仿宋" w:hAnsi="仿宋" w:cs="仿宋" w:hint="eastAsia"/>
          <w:sz w:val="32"/>
          <w:szCs w:val="32"/>
        </w:rPr>
        <w:t>月</w:t>
      </w:r>
      <w:r w:rsidRPr="00CB712B">
        <w:rPr>
          <w:rFonts w:ascii="仿宋" w:eastAsia="仿宋" w:hAnsi="仿宋" w:cs="仿宋"/>
          <w:sz w:val="32"/>
          <w:szCs w:val="32"/>
        </w:rPr>
        <w:t>3</w:t>
      </w:r>
      <w:r w:rsidRPr="00CB712B">
        <w:rPr>
          <w:rFonts w:ascii="仿宋" w:eastAsia="仿宋" w:hAnsi="仿宋" w:cs="仿宋" w:hint="eastAsia"/>
          <w:sz w:val="32"/>
          <w:szCs w:val="32"/>
        </w:rPr>
        <w:t>日</w:t>
      </w:r>
      <w:r>
        <w:rPr>
          <w:rFonts w:ascii="仿宋" w:eastAsia="仿宋" w:hAnsi="仿宋" w:cs="仿宋" w:hint="eastAsia"/>
          <w:sz w:val="32"/>
          <w:szCs w:val="32"/>
        </w:rPr>
        <w:t>，江西</w:t>
      </w:r>
      <w:r w:rsidRPr="00CB712B">
        <w:rPr>
          <w:rFonts w:ascii="仿宋" w:eastAsia="仿宋" w:hAnsi="仿宋" w:cs="仿宋" w:hint="eastAsia"/>
          <w:sz w:val="32"/>
          <w:szCs w:val="32"/>
        </w:rPr>
        <w:t>省政府办公厅印发</w:t>
      </w:r>
      <w:r>
        <w:rPr>
          <w:rFonts w:ascii="仿宋" w:eastAsia="仿宋" w:hAnsi="仿宋" w:cs="仿宋" w:hint="eastAsia"/>
          <w:sz w:val="32"/>
          <w:szCs w:val="32"/>
        </w:rPr>
        <w:t>《</w:t>
      </w:r>
      <w:r w:rsidRPr="00CB712B">
        <w:rPr>
          <w:rFonts w:ascii="仿宋" w:eastAsia="仿宋" w:hAnsi="仿宋" w:cs="仿宋" w:hint="eastAsia"/>
          <w:sz w:val="32"/>
          <w:szCs w:val="32"/>
        </w:rPr>
        <w:t>江西省城镇</w:t>
      </w:r>
      <w:r w:rsidRPr="00CB712B">
        <w:rPr>
          <w:rFonts w:ascii="仿宋" w:eastAsia="仿宋" w:hAnsi="仿宋" w:cs="仿宋" w:hint="eastAsia"/>
          <w:sz w:val="32"/>
          <w:szCs w:val="32"/>
        </w:rPr>
        <w:lastRenderedPageBreak/>
        <w:t>居民独生子女父母奖励办法</w:t>
      </w:r>
      <w:r>
        <w:rPr>
          <w:rFonts w:ascii="仿宋" w:eastAsia="仿宋" w:hAnsi="仿宋" w:cs="仿宋" w:hint="eastAsia"/>
          <w:sz w:val="32"/>
          <w:szCs w:val="32"/>
        </w:rPr>
        <w:t>》</w:t>
      </w:r>
      <w:r w:rsidRPr="00CB712B">
        <w:rPr>
          <w:rFonts w:ascii="仿宋" w:eastAsia="仿宋" w:hAnsi="仿宋" w:cs="仿宋"/>
          <w:sz w:val="32"/>
          <w:szCs w:val="32"/>
        </w:rPr>
        <w:t>(</w:t>
      </w:r>
      <w:r w:rsidRPr="00CB712B">
        <w:rPr>
          <w:rFonts w:ascii="仿宋" w:eastAsia="仿宋" w:hAnsi="仿宋" w:cs="仿宋" w:hint="eastAsia"/>
          <w:sz w:val="32"/>
          <w:szCs w:val="32"/>
        </w:rPr>
        <w:t>赣府厅发</w:t>
      </w:r>
      <w:r w:rsidRPr="00CB712B">
        <w:rPr>
          <w:rFonts w:ascii="仿宋" w:eastAsia="仿宋" w:hAnsi="仿宋" w:cs="仿宋"/>
          <w:sz w:val="32"/>
          <w:szCs w:val="32"/>
        </w:rPr>
        <w:t>[2017]7</w:t>
      </w:r>
      <w:r w:rsidRPr="00CB712B">
        <w:rPr>
          <w:rFonts w:ascii="仿宋" w:eastAsia="仿宋" w:hAnsi="仿宋" w:cs="仿宋" w:hint="eastAsia"/>
          <w:sz w:val="32"/>
          <w:szCs w:val="32"/>
        </w:rPr>
        <w:t>号</w:t>
      </w:r>
      <w:r w:rsidRPr="00CB712B">
        <w:rPr>
          <w:rFonts w:ascii="仿宋" w:eastAsia="仿宋" w:hAnsi="仿宋" w:cs="仿宋"/>
          <w:sz w:val="32"/>
          <w:szCs w:val="32"/>
        </w:rPr>
        <w:t>)</w:t>
      </w:r>
      <w:r w:rsidRPr="00CB712B">
        <w:rPr>
          <w:rFonts w:ascii="仿宋" w:eastAsia="仿宋" w:hAnsi="仿宋" w:cs="仿宋" w:hint="eastAsia"/>
          <w:sz w:val="32"/>
          <w:szCs w:val="32"/>
        </w:rPr>
        <w:t>，</w:t>
      </w:r>
      <w:r>
        <w:rPr>
          <w:rFonts w:ascii="仿宋" w:eastAsia="仿宋" w:hAnsi="仿宋" w:cs="仿宋" w:hint="eastAsia"/>
          <w:sz w:val="32"/>
          <w:szCs w:val="32"/>
        </w:rPr>
        <w:t>决定实施城镇居民独生子女父母奖励政策。实施时间</w:t>
      </w:r>
      <w:r w:rsidRPr="00CB712B">
        <w:rPr>
          <w:rFonts w:ascii="仿宋" w:eastAsia="仿宋" w:hAnsi="仿宋" w:cs="仿宋" w:hint="eastAsia"/>
          <w:sz w:val="32"/>
          <w:szCs w:val="32"/>
        </w:rPr>
        <w:t>从</w:t>
      </w:r>
      <w:r w:rsidRPr="00CB712B">
        <w:rPr>
          <w:rFonts w:ascii="仿宋" w:eastAsia="仿宋" w:hAnsi="仿宋" w:cs="仿宋"/>
          <w:sz w:val="32"/>
          <w:szCs w:val="32"/>
        </w:rPr>
        <w:t>2016</w:t>
      </w:r>
      <w:r w:rsidRPr="00CB712B">
        <w:rPr>
          <w:rFonts w:ascii="仿宋" w:eastAsia="仿宋" w:hAnsi="仿宋" w:cs="仿宋" w:hint="eastAsia"/>
          <w:sz w:val="32"/>
          <w:szCs w:val="32"/>
        </w:rPr>
        <w:t>年</w:t>
      </w:r>
      <w:r w:rsidRPr="00CB712B">
        <w:rPr>
          <w:rFonts w:ascii="仿宋" w:eastAsia="仿宋" w:hAnsi="仿宋" w:cs="仿宋"/>
          <w:sz w:val="32"/>
          <w:szCs w:val="32"/>
        </w:rPr>
        <w:t>1</w:t>
      </w:r>
      <w:r w:rsidRPr="00CB712B">
        <w:rPr>
          <w:rFonts w:ascii="仿宋" w:eastAsia="仿宋" w:hAnsi="仿宋" w:cs="仿宋" w:hint="eastAsia"/>
          <w:sz w:val="32"/>
          <w:szCs w:val="32"/>
        </w:rPr>
        <w:t>月</w:t>
      </w:r>
      <w:r w:rsidRPr="00CB712B">
        <w:rPr>
          <w:rFonts w:ascii="仿宋" w:eastAsia="仿宋" w:hAnsi="仿宋" w:cs="仿宋"/>
          <w:sz w:val="32"/>
          <w:szCs w:val="32"/>
        </w:rPr>
        <w:t>1</w:t>
      </w:r>
      <w:r>
        <w:rPr>
          <w:rFonts w:ascii="仿宋" w:eastAsia="仿宋" w:hAnsi="仿宋" w:cs="仿宋" w:hint="eastAsia"/>
          <w:sz w:val="32"/>
          <w:szCs w:val="32"/>
        </w:rPr>
        <w:t>日起，主要内容是对</w:t>
      </w:r>
      <w:r w:rsidRPr="00CB712B">
        <w:rPr>
          <w:rFonts w:ascii="仿宋" w:eastAsia="仿宋" w:hAnsi="仿宋" w:cs="仿宋" w:hint="eastAsia"/>
          <w:sz w:val="32"/>
          <w:szCs w:val="32"/>
        </w:rPr>
        <w:t>符合奖励条件的城镇独生子女父母，每人每月发放奖励金</w:t>
      </w:r>
      <w:r w:rsidRPr="00CB712B">
        <w:rPr>
          <w:rFonts w:ascii="仿宋" w:eastAsia="仿宋" w:hAnsi="仿宋" w:cs="仿宋"/>
          <w:sz w:val="32"/>
          <w:szCs w:val="32"/>
        </w:rPr>
        <w:t>100</w:t>
      </w:r>
      <w:r w:rsidRPr="00CB712B">
        <w:rPr>
          <w:rFonts w:ascii="仿宋" w:eastAsia="仿宋" w:hAnsi="仿宋" w:cs="仿宋" w:hint="eastAsia"/>
          <w:sz w:val="32"/>
          <w:szCs w:val="32"/>
        </w:rPr>
        <w:t>元，直至亡故</w:t>
      </w:r>
      <w:r>
        <w:rPr>
          <w:rFonts w:ascii="仿宋" w:eastAsia="仿宋" w:hAnsi="仿宋" w:cs="仿宋" w:hint="eastAsia"/>
          <w:sz w:val="32"/>
          <w:szCs w:val="32"/>
        </w:rPr>
        <w:t>，</w:t>
      </w:r>
      <w:r w:rsidRPr="005525AC">
        <w:rPr>
          <w:rFonts w:ascii="仿宋" w:eastAsia="仿宋" w:hAnsi="仿宋" w:cs="仿宋" w:hint="eastAsia"/>
          <w:sz w:val="32"/>
          <w:szCs w:val="32"/>
        </w:rPr>
        <w:t>奖励金建立动态调整机制</w:t>
      </w:r>
      <w:r>
        <w:rPr>
          <w:rFonts w:ascii="仿宋" w:eastAsia="仿宋" w:hAnsi="仿宋" w:cs="仿宋" w:hint="eastAsia"/>
          <w:sz w:val="32"/>
          <w:szCs w:val="32"/>
        </w:rPr>
        <w:t>。</w:t>
      </w:r>
    </w:p>
    <w:p w:rsidR="005943C9" w:rsidRPr="005525AC" w:rsidRDefault="005943C9" w:rsidP="00750698">
      <w:pPr>
        <w:widowControl/>
        <w:spacing w:line="160" w:lineRule="atLeast"/>
        <w:ind w:firstLineChars="200" w:firstLine="643"/>
        <w:rPr>
          <w:rFonts w:ascii="黑体" w:eastAsia="黑体" w:hAnsi="黑体"/>
          <w:b/>
          <w:bCs/>
          <w:sz w:val="32"/>
          <w:szCs w:val="32"/>
        </w:rPr>
      </w:pPr>
      <w:r>
        <w:rPr>
          <w:rFonts w:ascii="黑体" w:eastAsia="黑体" w:hAnsi="黑体" w:cs="黑体" w:hint="eastAsia"/>
          <w:b/>
          <w:bCs/>
          <w:sz w:val="32"/>
          <w:szCs w:val="32"/>
        </w:rPr>
        <w:t>三</w:t>
      </w:r>
      <w:r w:rsidRPr="005525AC">
        <w:rPr>
          <w:rFonts w:ascii="黑体" w:eastAsia="黑体" w:hAnsi="黑体" w:cs="黑体" w:hint="eastAsia"/>
          <w:b/>
          <w:bCs/>
          <w:sz w:val="32"/>
          <w:szCs w:val="32"/>
        </w:rPr>
        <w:t>、奖励的标准和情形有哪些？</w:t>
      </w:r>
    </w:p>
    <w:p w:rsidR="005943C9" w:rsidRPr="005525AC" w:rsidRDefault="005943C9" w:rsidP="00D3650F">
      <w:pPr>
        <w:spacing w:line="600" w:lineRule="exact"/>
        <w:ind w:firstLine="640"/>
        <w:rPr>
          <w:rFonts w:ascii="仿宋" w:eastAsia="仿宋" w:hAnsi="仿宋"/>
          <w:sz w:val="32"/>
          <w:szCs w:val="32"/>
        </w:rPr>
      </w:pPr>
      <w:r w:rsidRPr="005525AC">
        <w:rPr>
          <w:rFonts w:ascii="仿宋" w:eastAsia="仿宋" w:hAnsi="仿宋" w:cs="仿宋"/>
          <w:sz w:val="32"/>
          <w:szCs w:val="32"/>
        </w:rPr>
        <w:t>1</w:t>
      </w:r>
      <w:r w:rsidRPr="005525AC">
        <w:rPr>
          <w:rFonts w:ascii="仿宋" w:eastAsia="仿宋" w:hAnsi="仿宋" w:cs="仿宋" w:hint="eastAsia"/>
          <w:sz w:val="32"/>
          <w:szCs w:val="32"/>
        </w:rPr>
        <w:t>、</w:t>
      </w:r>
      <w:r w:rsidRPr="00CB712B">
        <w:rPr>
          <w:rFonts w:ascii="仿宋" w:eastAsia="仿宋" w:hAnsi="仿宋" w:cs="仿宋" w:hint="eastAsia"/>
          <w:sz w:val="32"/>
          <w:szCs w:val="32"/>
        </w:rPr>
        <w:t>每人每月发放奖励金</w:t>
      </w:r>
      <w:r w:rsidRPr="00CB712B">
        <w:rPr>
          <w:rFonts w:ascii="仿宋" w:eastAsia="仿宋" w:hAnsi="仿宋" w:cs="仿宋"/>
          <w:sz w:val="32"/>
          <w:szCs w:val="32"/>
        </w:rPr>
        <w:t>100</w:t>
      </w:r>
      <w:r w:rsidRPr="00CB712B">
        <w:rPr>
          <w:rFonts w:ascii="仿宋" w:eastAsia="仿宋" w:hAnsi="仿宋" w:cs="仿宋" w:hint="eastAsia"/>
          <w:sz w:val="32"/>
          <w:szCs w:val="32"/>
        </w:rPr>
        <w:t>元，直至亡故</w:t>
      </w:r>
      <w:r>
        <w:rPr>
          <w:rFonts w:ascii="仿宋" w:eastAsia="仿宋" w:hAnsi="仿宋" w:cs="仿宋" w:hint="eastAsia"/>
          <w:sz w:val="32"/>
          <w:szCs w:val="32"/>
        </w:rPr>
        <w:t>；</w:t>
      </w:r>
    </w:p>
    <w:p w:rsidR="005943C9" w:rsidRPr="005525AC" w:rsidRDefault="005943C9" w:rsidP="00D3650F">
      <w:pPr>
        <w:spacing w:line="600" w:lineRule="exact"/>
        <w:ind w:firstLine="640"/>
        <w:rPr>
          <w:rFonts w:ascii="仿宋" w:eastAsia="仿宋" w:hAnsi="仿宋"/>
          <w:sz w:val="32"/>
          <w:szCs w:val="32"/>
        </w:rPr>
      </w:pPr>
      <w:r w:rsidRPr="005525AC">
        <w:rPr>
          <w:rFonts w:ascii="仿宋" w:eastAsia="仿宋" w:hAnsi="仿宋" w:cs="仿宋"/>
          <w:sz w:val="32"/>
          <w:szCs w:val="32"/>
        </w:rPr>
        <w:t>2</w:t>
      </w:r>
      <w:r w:rsidRPr="005525AC">
        <w:rPr>
          <w:rFonts w:ascii="仿宋" w:eastAsia="仿宋" w:hAnsi="仿宋" w:cs="仿宋" w:hint="eastAsia"/>
          <w:sz w:val="32"/>
          <w:szCs w:val="32"/>
        </w:rPr>
        <w:t>、</w:t>
      </w:r>
      <w:r w:rsidRPr="005525AC">
        <w:rPr>
          <w:rFonts w:ascii="仿宋" w:eastAsia="仿宋" w:hAnsi="仿宋" w:cs="仿宋"/>
          <w:sz w:val="32"/>
          <w:szCs w:val="32"/>
        </w:rPr>
        <w:t>2016</w:t>
      </w:r>
      <w:r w:rsidRPr="005525AC">
        <w:rPr>
          <w:rFonts w:ascii="仿宋" w:eastAsia="仿宋" w:hAnsi="仿宋" w:cs="仿宋" w:hint="eastAsia"/>
          <w:sz w:val="32"/>
          <w:szCs w:val="32"/>
        </w:rPr>
        <w:t>年</w:t>
      </w:r>
      <w:r w:rsidRPr="005525AC">
        <w:rPr>
          <w:rFonts w:ascii="仿宋" w:eastAsia="仿宋" w:hAnsi="仿宋" w:cs="仿宋"/>
          <w:sz w:val="32"/>
          <w:szCs w:val="32"/>
        </w:rPr>
        <w:t>1</w:t>
      </w:r>
      <w:r w:rsidRPr="005525AC">
        <w:rPr>
          <w:rFonts w:ascii="仿宋" w:eastAsia="仿宋" w:hAnsi="仿宋" w:cs="仿宋" w:hint="eastAsia"/>
          <w:sz w:val="32"/>
          <w:szCs w:val="32"/>
        </w:rPr>
        <w:t>月</w:t>
      </w:r>
      <w:r w:rsidRPr="005525AC">
        <w:rPr>
          <w:rFonts w:ascii="仿宋" w:eastAsia="仿宋" w:hAnsi="仿宋" w:cs="仿宋"/>
          <w:sz w:val="32"/>
          <w:szCs w:val="32"/>
        </w:rPr>
        <w:t>1</w:t>
      </w:r>
      <w:r w:rsidRPr="005525AC">
        <w:rPr>
          <w:rFonts w:ascii="仿宋" w:eastAsia="仿宋" w:hAnsi="仿宋" w:cs="仿宋" w:hint="eastAsia"/>
          <w:sz w:val="32"/>
          <w:szCs w:val="32"/>
        </w:rPr>
        <w:t>日之后亡故的，不足</w:t>
      </w:r>
      <w:r w:rsidRPr="005525AC">
        <w:rPr>
          <w:rFonts w:ascii="仿宋" w:eastAsia="仿宋" w:hAnsi="仿宋" w:cs="仿宋"/>
          <w:sz w:val="32"/>
          <w:szCs w:val="32"/>
        </w:rPr>
        <w:t>5000</w:t>
      </w:r>
      <w:r w:rsidRPr="005525AC">
        <w:rPr>
          <w:rFonts w:ascii="仿宋" w:eastAsia="仿宋" w:hAnsi="仿宋" w:cs="仿宋" w:hint="eastAsia"/>
          <w:sz w:val="32"/>
          <w:szCs w:val="32"/>
        </w:rPr>
        <w:t>元的补足</w:t>
      </w:r>
      <w:r w:rsidRPr="005525AC">
        <w:rPr>
          <w:rFonts w:ascii="仿宋" w:eastAsia="仿宋" w:hAnsi="仿宋" w:cs="仿宋"/>
          <w:sz w:val="32"/>
          <w:szCs w:val="32"/>
        </w:rPr>
        <w:t>5000</w:t>
      </w:r>
      <w:r w:rsidRPr="005525AC">
        <w:rPr>
          <w:rFonts w:ascii="仿宋" w:eastAsia="仿宋" w:hAnsi="仿宋" w:cs="仿宋" w:hint="eastAsia"/>
          <w:sz w:val="32"/>
          <w:szCs w:val="32"/>
        </w:rPr>
        <w:t>元；</w:t>
      </w:r>
    </w:p>
    <w:p w:rsidR="005943C9" w:rsidRDefault="005943C9" w:rsidP="00D3650F">
      <w:pPr>
        <w:spacing w:line="600" w:lineRule="exact"/>
        <w:ind w:firstLine="640"/>
        <w:rPr>
          <w:rFonts w:ascii="仿宋" w:eastAsia="仿宋" w:hAnsi="仿宋"/>
          <w:sz w:val="32"/>
          <w:szCs w:val="32"/>
        </w:rPr>
      </w:pPr>
      <w:r w:rsidRPr="005525AC">
        <w:rPr>
          <w:rFonts w:ascii="仿宋" w:eastAsia="仿宋" w:hAnsi="仿宋" w:cs="仿宋"/>
          <w:sz w:val="32"/>
          <w:szCs w:val="32"/>
        </w:rPr>
        <w:t>3</w:t>
      </w:r>
      <w:r w:rsidRPr="005525AC">
        <w:rPr>
          <w:rFonts w:ascii="仿宋" w:eastAsia="仿宋" w:hAnsi="仿宋" w:cs="仿宋" w:hint="eastAsia"/>
          <w:sz w:val="32"/>
          <w:szCs w:val="32"/>
        </w:rPr>
        <w:t>、</w:t>
      </w:r>
      <w:r w:rsidRPr="005525AC">
        <w:rPr>
          <w:rFonts w:ascii="仿宋" w:eastAsia="仿宋" w:hAnsi="仿宋" w:cs="仿宋"/>
          <w:sz w:val="32"/>
          <w:szCs w:val="32"/>
        </w:rPr>
        <w:t>2015</w:t>
      </w:r>
      <w:r w:rsidRPr="005525AC">
        <w:rPr>
          <w:rFonts w:ascii="仿宋" w:eastAsia="仿宋" w:hAnsi="仿宋" w:cs="仿宋" w:hint="eastAsia"/>
          <w:sz w:val="32"/>
          <w:szCs w:val="32"/>
        </w:rPr>
        <w:t>年</w:t>
      </w:r>
      <w:r w:rsidRPr="005525AC">
        <w:rPr>
          <w:rFonts w:ascii="仿宋" w:eastAsia="仿宋" w:hAnsi="仿宋" w:cs="仿宋"/>
          <w:sz w:val="32"/>
          <w:szCs w:val="32"/>
        </w:rPr>
        <w:t>12</w:t>
      </w:r>
      <w:r w:rsidRPr="005525AC">
        <w:rPr>
          <w:rFonts w:ascii="仿宋" w:eastAsia="仿宋" w:hAnsi="仿宋" w:cs="仿宋" w:hint="eastAsia"/>
          <w:sz w:val="32"/>
          <w:szCs w:val="32"/>
        </w:rPr>
        <w:t>月</w:t>
      </w:r>
      <w:r w:rsidRPr="005525AC">
        <w:rPr>
          <w:rFonts w:ascii="仿宋" w:eastAsia="仿宋" w:hAnsi="仿宋" w:cs="仿宋"/>
          <w:sz w:val="32"/>
          <w:szCs w:val="32"/>
        </w:rPr>
        <w:t>31</w:t>
      </w:r>
      <w:r>
        <w:rPr>
          <w:rFonts w:ascii="仿宋" w:eastAsia="仿宋" w:hAnsi="仿宋" w:cs="仿宋" w:hint="eastAsia"/>
          <w:sz w:val="32"/>
          <w:szCs w:val="32"/>
        </w:rPr>
        <w:t>日前已亡故的，不补发奖励；</w:t>
      </w:r>
    </w:p>
    <w:p w:rsidR="005943C9" w:rsidRPr="00D3650F" w:rsidRDefault="005943C9" w:rsidP="00D3650F">
      <w:pPr>
        <w:spacing w:line="600" w:lineRule="exact"/>
        <w:ind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日以后自愿生育一个子女的，不能享受奖励政策。</w:t>
      </w:r>
    </w:p>
    <w:p w:rsidR="005943C9" w:rsidRDefault="005943C9" w:rsidP="004B705F">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t>四、某独生子女母亲，</w:t>
      </w:r>
      <w:r>
        <w:rPr>
          <w:rFonts w:ascii="黑体" w:eastAsia="黑体" w:hAnsi="黑体" w:cs="黑体"/>
          <w:b/>
          <w:bCs/>
          <w:sz w:val="32"/>
          <w:szCs w:val="32"/>
        </w:rPr>
        <w:t>2016</w:t>
      </w:r>
      <w:r>
        <w:rPr>
          <w:rFonts w:ascii="黑体" w:eastAsia="黑体" w:hAnsi="黑体" w:cs="黑体" w:hint="eastAsia"/>
          <w:b/>
          <w:bCs/>
          <w:sz w:val="32"/>
          <w:szCs w:val="32"/>
        </w:rPr>
        <w:t>年</w:t>
      </w:r>
      <w:r>
        <w:rPr>
          <w:rFonts w:ascii="黑体" w:eastAsia="黑体" w:hAnsi="黑体" w:cs="黑体"/>
          <w:b/>
          <w:bCs/>
          <w:sz w:val="32"/>
          <w:szCs w:val="32"/>
        </w:rPr>
        <w:t>1</w:t>
      </w:r>
      <w:r>
        <w:rPr>
          <w:rFonts w:ascii="黑体" w:eastAsia="黑体" w:hAnsi="黑体" w:cs="黑体" w:hint="eastAsia"/>
          <w:b/>
          <w:bCs/>
          <w:sz w:val="32"/>
          <w:szCs w:val="32"/>
        </w:rPr>
        <w:t>月</w:t>
      </w:r>
      <w:r>
        <w:rPr>
          <w:rFonts w:ascii="黑体" w:eastAsia="黑体" w:hAnsi="黑体" w:cs="黑体"/>
          <w:b/>
          <w:bCs/>
          <w:sz w:val="32"/>
          <w:szCs w:val="32"/>
        </w:rPr>
        <w:t>1</w:t>
      </w:r>
      <w:r>
        <w:rPr>
          <w:rFonts w:ascii="黑体" w:eastAsia="黑体" w:hAnsi="黑体" w:cs="黑体" w:hint="eastAsia"/>
          <w:b/>
          <w:bCs/>
          <w:sz w:val="32"/>
          <w:szCs w:val="32"/>
        </w:rPr>
        <w:t>日去世，去世时</w:t>
      </w:r>
      <w:r>
        <w:rPr>
          <w:rFonts w:ascii="黑体" w:eastAsia="黑体" w:hAnsi="黑体" w:cs="黑体"/>
          <w:b/>
          <w:bCs/>
          <w:sz w:val="32"/>
          <w:szCs w:val="32"/>
        </w:rPr>
        <w:t>56</w:t>
      </w:r>
      <w:r>
        <w:rPr>
          <w:rFonts w:ascii="黑体" w:eastAsia="黑体" w:hAnsi="黑体" w:cs="黑体" w:hint="eastAsia"/>
          <w:b/>
          <w:bCs/>
          <w:sz w:val="32"/>
          <w:szCs w:val="32"/>
        </w:rPr>
        <w:t>周岁，可否享受奖励？奖励金多少？</w:t>
      </w:r>
    </w:p>
    <w:p w:rsidR="005943C9" w:rsidRPr="00176A9D" w:rsidRDefault="005943C9" w:rsidP="004B705F">
      <w:pPr>
        <w:widowControl/>
        <w:shd w:val="clear" w:color="auto" w:fill="FFFFFF"/>
        <w:spacing w:line="579" w:lineRule="atLeast"/>
        <w:ind w:firstLine="800"/>
        <w:jc w:val="left"/>
        <w:rPr>
          <w:rFonts w:ascii="仿宋" w:eastAsia="仿宋" w:hAnsi="仿宋"/>
          <w:sz w:val="32"/>
          <w:szCs w:val="32"/>
        </w:rPr>
      </w:pPr>
      <w:r w:rsidRPr="001E586C">
        <w:rPr>
          <w:rFonts w:ascii="仿宋" w:eastAsia="仿宋" w:hAnsi="仿宋" w:cs="仿宋" w:hint="eastAsia"/>
          <w:sz w:val="32"/>
          <w:szCs w:val="32"/>
        </w:rPr>
        <w:t>可</w:t>
      </w:r>
      <w:r w:rsidRPr="00176A9D">
        <w:rPr>
          <w:rFonts w:ascii="仿宋" w:eastAsia="仿宋" w:hAnsi="仿宋" w:cs="仿宋" w:hint="eastAsia"/>
          <w:sz w:val="32"/>
          <w:szCs w:val="32"/>
        </w:rPr>
        <w:t>以享受奖励，奖励金</w:t>
      </w:r>
      <w:r w:rsidRPr="00176A9D">
        <w:rPr>
          <w:rFonts w:ascii="仿宋" w:eastAsia="仿宋" w:hAnsi="仿宋" w:cs="仿宋"/>
          <w:sz w:val="32"/>
          <w:szCs w:val="32"/>
        </w:rPr>
        <w:t>5000</w:t>
      </w:r>
      <w:r w:rsidRPr="00176A9D">
        <w:rPr>
          <w:rFonts w:ascii="仿宋" w:eastAsia="仿宋" w:hAnsi="仿宋" w:cs="仿宋" w:hint="eastAsia"/>
          <w:sz w:val="32"/>
          <w:szCs w:val="32"/>
        </w:rPr>
        <w:t>元。</w:t>
      </w:r>
    </w:p>
    <w:p w:rsidR="005943C9" w:rsidRDefault="005943C9" w:rsidP="00176A9D">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t>五、某独生子女母亲，</w:t>
      </w:r>
      <w:r>
        <w:rPr>
          <w:rFonts w:ascii="黑体" w:eastAsia="黑体" w:hAnsi="黑体" w:cs="黑体"/>
          <w:b/>
          <w:bCs/>
          <w:sz w:val="32"/>
          <w:szCs w:val="32"/>
        </w:rPr>
        <w:t>2016</w:t>
      </w:r>
      <w:r>
        <w:rPr>
          <w:rFonts w:ascii="黑体" w:eastAsia="黑体" w:hAnsi="黑体" w:cs="黑体" w:hint="eastAsia"/>
          <w:b/>
          <w:bCs/>
          <w:sz w:val="32"/>
          <w:szCs w:val="32"/>
        </w:rPr>
        <w:t>年</w:t>
      </w:r>
      <w:r>
        <w:rPr>
          <w:rFonts w:ascii="黑体" w:eastAsia="黑体" w:hAnsi="黑体" w:cs="黑体"/>
          <w:b/>
          <w:bCs/>
          <w:sz w:val="32"/>
          <w:szCs w:val="32"/>
        </w:rPr>
        <w:t>1</w:t>
      </w:r>
      <w:r>
        <w:rPr>
          <w:rFonts w:ascii="黑体" w:eastAsia="黑体" w:hAnsi="黑体" w:cs="黑体" w:hint="eastAsia"/>
          <w:b/>
          <w:bCs/>
          <w:sz w:val="32"/>
          <w:szCs w:val="32"/>
        </w:rPr>
        <w:t>月</w:t>
      </w:r>
      <w:r>
        <w:rPr>
          <w:rFonts w:ascii="黑体" w:eastAsia="黑体" w:hAnsi="黑体" w:cs="黑体"/>
          <w:b/>
          <w:bCs/>
          <w:sz w:val="32"/>
          <w:szCs w:val="32"/>
        </w:rPr>
        <w:t>1</w:t>
      </w:r>
      <w:r>
        <w:rPr>
          <w:rFonts w:ascii="黑体" w:eastAsia="黑体" w:hAnsi="黑体" w:cs="黑体" w:hint="eastAsia"/>
          <w:b/>
          <w:bCs/>
          <w:sz w:val="32"/>
          <w:szCs w:val="32"/>
        </w:rPr>
        <w:t>日去世，去世时</w:t>
      </w:r>
      <w:r>
        <w:rPr>
          <w:rFonts w:ascii="黑体" w:eastAsia="黑体" w:hAnsi="黑体" w:cs="黑体"/>
          <w:b/>
          <w:bCs/>
          <w:sz w:val="32"/>
          <w:szCs w:val="32"/>
        </w:rPr>
        <w:t>54</w:t>
      </w:r>
      <w:r>
        <w:rPr>
          <w:rFonts w:ascii="黑体" w:eastAsia="黑体" w:hAnsi="黑体" w:cs="黑体" w:hint="eastAsia"/>
          <w:b/>
          <w:bCs/>
          <w:sz w:val="32"/>
          <w:szCs w:val="32"/>
        </w:rPr>
        <w:t>周岁，可否享受奖励？奖励金多少？</w:t>
      </w:r>
    </w:p>
    <w:p w:rsidR="005943C9" w:rsidRDefault="005943C9" w:rsidP="00176A9D">
      <w:pPr>
        <w:widowControl/>
        <w:shd w:val="clear" w:color="auto" w:fill="FFFFFF"/>
        <w:spacing w:line="579" w:lineRule="atLeast"/>
        <w:ind w:firstLine="800"/>
        <w:jc w:val="left"/>
        <w:rPr>
          <w:rFonts w:ascii="黑体" w:eastAsia="黑体" w:hAnsi="黑体"/>
          <w:b/>
          <w:bCs/>
          <w:sz w:val="32"/>
          <w:szCs w:val="32"/>
        </w:rPr>
      </w:pPr>
      <w:r w:rsidRPr="00176A9D">
        <w:rPr>
          <w:rFonts w:ascii="仿宋" w:eastAsia="仿宋" w:hAnsi="仿宋" w:cs="仿宋" w:hint="eastAsia"/>
          <w:sz w:val="32"/>
          <w:szCs w:val="32"/>
        </w:rPr>
        <w:t>不可以享受。</w:t>
      </w:r>
    </w:p>
    <w:p w:rsidR="005943C9" w:rsidRDefault="005943C9" w:rsidP="001E586C">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t>六、某独生子女母亲，</w:t>
      </w:r>
      <w:r>
        <w:rPr>
          <w:rFonts w:ascii="黑体" w:eastAsia="黑体" w:hAnsi="黑体" w:cs="黑体"/>
          <w:b/>
          <w:bCs/>
          <w:sz w:val="32"/>
          <w:szCs w:val="32"/>
        </w:rPr>
        <w:t>2015</w:t>
      </w:r>
      <w:r>
        <w:rPr>
          <w:rFonts w:ascii="黑体" w:eastAsia="黑体" w:hAnsi="黑体" w:cs="黑体" w:hint="eastAsia"/>
          <w:b/>
          <w:bCs/>
          <w:sz w:val="32"/>
          <w:szCs w:val="32"/>
        </w:rPr>
        <w:t>年</w:t>
      </w:r>
      <w:r>
        <w:rPr>
          <w:rFonts w:ascii="黑体" w:eastAsia="黑体" w:hAnsi="黑体" w:cs="黑体"/>
          <w:b/>
          <w:bCs/>
          <w:sz w:val="32"/>
          <w:szCs w:val="32"/>
        </w:rPr>
        <w:t>12</w:t>
      </w:r>
      <w:r>
        <w:rPr>
          <w:rFonts w:ascii="黑体" w:eastAsia="黑体" w:hAnsi="黑体" w:cs="黑体" w:hint="eastAsia"/>
          <w:b/>
          <w:bCs/>
          <w:sz w:val="32"/>
          <w:szCs w:val="32"/>
        </w:rPr>
        <w:t>月</w:t>
      </w:r>
      <w:r>
        <w:rPr>
          <w:rFonts w:ascii="黑体" w:eastAsia="黑体" w:hAnsi="黑体" w:cs="黑体"/>
          <w:b/>
          <w:bCs/>
          <w:sz w:val="32"/>
          <w:szCs w:val="32"/>
        </w:rPr>
        <w:t>31</w:t>
      </w:r>
      <w:r>
        <w:rPr>
          <w:rFonts w:ascii="黑体" w:eastAsia="黑体" w:hAnsi="黑体" w:cs="黑体" w:hint="eastAsia"/>
          <w:b/>
          <w:bCs/>
          <w:sz w:val="32"/>
          <w:szCs w:val="32"/>
        </w:rPr>
        <w:t>日去世，去世时</w:t>
      </w:r>
      <w:r>
        <w:rPr>
          <w:rFonts w:ascii="黑体" w:eastAsia="黑体" w:hAnsi="黑体" w:cs="黑体"/>
          <w:b/>
          <w:bCs/>
          <w:sz w:val="32"/>
          <w:szCs w:val="32"/>
        </w:rPr>
        <w:t>56</w:t>
      </w:r>
      <w:r>
        <w:rPr>
          <w:rFonts w:ascii="黑体" w:eastAsia="黑体" w:hAnsi="黑体" w:cs="黑体" w:hint="eastAsia"/>
          <w:b/>
          <w:bCs/>
          <w:sz w:val="32"/>
          <w:szCs w:val="32"/>
        </w:rPr>
        <w:t>周岁，可否享受奖励？奖励金多少？</w:t>
      </w:r>
    </w:p>
    <w:p w:rsidR="005943C9" w:rsidRDefault="005943C9" w:rsidP="00176A9D">
      <w:pPr>
        <w:widowControl/>
        <w:shd w:val="clear" w:color="auto" w:fill="FFFFFF"/>
        <w:spacing w:line="579" w:lineRule="atLeast"/>
        <w:ind w:firstLine="800"/>
        <w:jc w:val="left"/>
        <w:rPr>
          <w:rFonts w:ascii="仿宋" w:eastAsia="仿宋" w:hAnsi="仿宋"/>
          <w:sz w:val="32"/>
          <w:szCs w:val="32"/>
        </w:rPr>
      </w:pPr>
      <w:r w:rsidRPr="00176A9D">
        <w:rPr>
          <w:rFonts w:ascii="仿宋" w:eastAsia="仿宋" w:hAnsi="仿宋" w:cs="仿宋" w:hint="eastAsia"/>
          <w:sz w:val="32"/>
          <w:szCs w:val="32"/>
        </w:rPr>
        <w:t>不可以享受。</w:t>
      </w:r>
    </w:p>
    <w:p w:rsidR="005943C9" w:rsidRPr="00824C46" w:rsidRDefault="005943C9" w:rsidP="00176A9D">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lastRenderedPageBreak/>
        <w:t>七</w:t>
      </w:r>
      <w:r w:rsidRPr="00824C46">
        <w:rPr>
          <w:rFonts w:ascii="黑体" w:eastAsia="黑体" w:hAnsi="黑体" w:cs="黑体" w:hint="eastAsia"/>
          <w:b/>
          <w:bCs/>
          <w:sz w:val="32"/>
          <w:szCs w:val="32"/>
        </w:rPr>
        <w:t>、某夫妇</w:t>
      </w:r>
      <w:r w:rsidRPr="00824C46">
        <w:rPr>
          <w:rFonts w:ascii="黑体" w:eastAsia="黑体" w:hAnsi="黑体" w:cs="黑体"/>
          <w:b/>
          <w:bCs/>
          <w:sz w:val="32"/>
          <w:szCs w:val="32"/>
        </w:rPr>
        <w:t>2015</w:t>
      </w:r>
      <w:r w:rsidRPr="00824C46">
        <w:rPr>
          <w:rFonts w:ascii="黑体" w:eastAsia="黑体" w:hAnsi="黑体" w:cs="黑体" w:hint="eastAsia"/>
          <w:b/>
          <w:bCs/>
          <w:sz w:val="32"/>
          <w:szCs w:val="32"/>
        </w:rPr>
        <w:t>年</w:t>
      </w:r>
      <w:r w:rsidRPr="00824C46">
        <w:rPr>
          <w:rFonts w:ascii="黑体" w:eastAsia="黑体" w:hAnsi="黑体" w:cs="黑体"/>
          <w:b/>
          <w:bCs/>
          <w:sz w:val="32"/>
          <w:szCs w:val="32"/>
        </w:rPr>
        <w:t>12</w:t>
      </w:r>
      <w:r w:rsidRPr="00824C46">
        <w:rPr>
          <w:rFonts w:ascii="黑体" w:eastAsia="黑体" w:hAnsi="黑体" w:cs="黑体" w:hint="eastAsia"/>
          <w:b/>
          <w:bCs/>
          <w:sz w:val="32"/>
          <w:szCs w:val="32"/>
        </w:rPr>
        <w:t>月</w:t>
      </w:r>
      <w:r w:rsidRPr="00824C46">
        <w:rPr>
          <w:rFonts w:ascii="黑体" w:eastAsia="黑体" w:hAnsi="黑体" w:cs="黑体"/>
          <w:b/>
          <w:bCs/>
          <w:sz w:val="32"/>
          <w:szCs w:val="32"/>
        </w:rPr>
        <w:t>31</w:t>
      </w:r>
      <w:r w:rsidRPr="00824C46">
        <w:rPr>
          <w:rFonts w:ascii="黑体" w:eastAsia="黑体" w:hAnsi="黑体" w:cs="黑体" w:hint="eastAsia"/>
          <w:b/>
          <w:bCs/>
          <w:sz w:val="32"/>
          <w:szCs w:val="32"/>
        </w:rPr>
        <w:t>日生育一个子女后办理《独生子女父母光荣证》，该夫妇可否在男性满</w:t>
      </w:r>
      <w:r w:rsidRPr="00824C46">
        <w:rPr>
          <w:rFonts w:ascii="黑体" w:eastAsia="黑体" w:hAnsi="黑体" w:cs="黑体"/>
          <w:b/>
          <w:bCs/>
          <w:sz w:val="32"/>
          <w:szCs w:val="32"/>
        </w:rPr>
        <w:t>60</w:t>
      </w:r>
      <w:r w:rsidRPr="00824C46">
        <w:rPr>
          <w:rFonts w:ascii="黑体" w:eastAsia="黑体" w:hAnsi="黑体" w:cs="黑体" w:hint="eastAsia"/>
          <w:b/>
          <w:bCs/>
          <w:sz w:val="32"/>
          <w:szCs w:val="32"/>
        </w:rPr>
        <w:t>周岁、女性满</w:t>
      </w:r>
      <w:r w:rsidRPr="00824C46">
        <w:rPr>
          <w:rFonts w:ascii="黑体" w:eastAsia="黑体" w:hAnsi="黑体" w:cs="黑体"/>
          <w:b/>
          <w:bCs/>
          <w:sz w:val="32"/>
          <w:szCs w:val="32"/>
        </w:rPr>
        <w:t>55</w:t>
      </w:r>
      <w:r w:rsidRPr="00824C46">
        <w:rPr>
          <w:rFonts w:ascii="黑体" w:eastAsia="黑体" w:hAnsi="黑体" w:cs="黑体" w:hint="eastAsia"/>
          <w:b/>
          <w:bCs/>
          <w:sz w:val="32"/>
          <w:szCs w:val="32"/>
        </w:rPr>
        <w:t>周岁时享受奖励？</w:t>
      </w:r>
    </w:p>
    <w:p w:rsidR="005943C9" w:rsidRDefault="005943C9" w:rsidP="00176A9D">
      <w:pPr>
        <w:widowControl/>
        <w:shd w:val="clear" w:color="auto" w:fill="FFFFFF"/>
        <w:spacing w:line="579" w:lineRule="atLeast"/>
        <w:ind w:firstLine="800"/>
        <w:jc w:val="left"/>
        <w:rPr>
          <w:rFonts w:ascii="仿宋" w:eastAsia="仿宋" w:hAnsi="仿宋"/>
          <w:sz w:val="32"/>
          <w:szCs w:val="32"/>
        </w:rPr>
      </w:pPr>
      <w:r>
        <w:rPr>
          <w:rFonts w:ascii="仿宋" w:eastAsia="仿宋" w:hAnsi="仿宋" w:cs="仿宋" w:hint="eastAsia"/>
          <w:sz w:val="32"/>
          <w:szCs w:val="32"/>
        </w:rPr>
        <w:t>可以</w:t>
      </w:r>
    </w:p>
    <w:p w:rsidR="005943C9" w:rsidRPr="00824C46" w:rsidRDefault="005943C9" w:rsidP="00824C46">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t>八</w:t>
      </w:r>
      <w:r w:rsidRPr="00824C46">
        <w:rPr>
          <w:rFonts w:ascii="黑体" w:eastAsia="黑体" w:hAnsi="黑体" w:cs="黑体" w:hint="eastAsia"/>
          <w:b/>
          <w:bCs/>
          <w:sz w:val="32"/>
          <w:szCs w:val="32"/>
        </w:rPr>
        <w:t>、某夫妇</w:t>
      </w:r>
      <w:r w:rsidRPr="00824C46">
        <w:rPr>
          <w:rFonts w:ascii="黑体" w:eastAsia="黑体" w:hAnsi="黑体" w:cs="黑体"/>
          <w:b/>
          <w:bCs/>
          <w:sz w:val="32"/>
          <w:szCs w:val="32"/>
        </w:rPr>
        <w:t>2016</w:t>
      </w:r>
      <w:r w:rsidRPr="00824C46">
        <w:rPr>
          <w:rFonts w:ascii="黑体" w:eastAsia="黑体" w:hAnsi="黑体" w:cs="黑体" w:hint="eastAsia"/>
          <w:b/>
          <w:bCs/>
          <w:sz w:val="32"/>
          <w:szCs w:val="32"/>
        </w:rPr>
        <w:t>年</w:t>
      </w:r>
      <w:r w:rsidRPr="00824C46">
        <w:rPr>
          <w:rFonts w:ascii="黑体" w:eastAsia="黑体" w:hAnsi="黑体" w:cs="黑体"/>
          <w:b/>
          <w:bCs/>
          <w:sz w:val="32"/>
          <w:szCs w:val="32"/>
        </w:rPr>
        <w:t>1</w:t>
      </w:r>
      <w:r w:rsidRPr="00824C46">
        <w:rPr>
          <w:rFonts w:ascii="黑体" w:eastAsia="黑体" w:hAnsi="黑体" w:cs="黑体" w:hint="eastAsia"/>
          <w:b/>
          <w:bCs/>
          <w:sz w:val="32"/>
          <w:szCs w:val="32"/>
        </w:rPr>
        <w:t>月</w:t>
      </w:r>
      <w:r w:rsidRPr="00824C46">
        <w:rPr>
          <w:rFonts w:ascii="黑体" w:eastAsia="黑体" w:hAnsi="黑体" w:cs="黑体"/>
          <w:b/>
          <w:bCs/>
          <w:sz w:val="32"/>
          <w:szCs w:val="32"/>
        </w:rPr>
        <w:t>1</w:t>
      </w:r>
      <w:r w:rsidRPr="00824C46">
        <w:rPr>
          <w:rFonts w:ascii="黑体" w:eastAsia="黑体" w:hAnsi="黑体" w:cs="黑体" w:hint="eastAsia"/>
          <w:b/>
          <w:bCs/>
          <w:sz w:val="32"/>
          <w:szCs w:val="32"/>
        </w:rPr>
        <w:t>日生育一个子女后，虽不能办理《独生子女父母光荣证》，但自愿终生只生育一个子女，放弃生育二孩，该夫妇可否在男性满</w:t>
      </w:r>
      <w:r w:rsidRPr="00824C46">
        <w:rPr>
          <w:rFonts w:ascii="黑体" w:eastAsia="黑体" w:hAnsi="黑体" w:cs="黑体"/>
          <w:b/>
          <w:bCs/>
          <w:sz w:val="32"/>
          <w:szCs w:val="32"/>
        </w:rPr>
        <w:t>60</w:t>
      </w:r>
      <w:r w:rsidRPr="00824C46">
        <w:rPr>
          <w:rFonts w:ascii="黑体" w:eastAsia="黑体" w:hAnsi="黑体" w:cs="黑体" w:hint="eastAsia"/>
          <w:b/>
          <w:bCs/>
          <w:sz w:val="32"/>
          <w:szCs w:val="32"/>
        </w:rPr>
        <w:t>周岁、女性满</w:t>
      </w:r>
      <w:r w:rsidRPr="00824C46">
        <w:rPr>
          <w:rFonts w:ascii="黑体" w:eastAsia="黑体" w:hAnsi="黑体" w:cs="黑体"/>
          <w:b/>
          <w:bCs/>
          <w:sz w:val="32"/>
          <w:szCs w:val="32"/>
        </w:rPr>
        <w:t>55</w:t>
      </w:r>
      <w:r w:rsidRPr="00824C46">
        <w:rPr>
          <w:rFonts w:ascii="黑体" w:eastAsia="黑体" w:hAnsi="黑体" w:cs="黑体" w:hint="eastAsia"/>
          <w:b/>
          <w:bCs/>
          <w:sz w:val="32"/>
          <w:szCs w:val="32"/>
        </w:rPr>
        <w:t>周岁时享受奖励？</w:t>
      </w:r>
    </w:p>
    <w:p w:rsidR="005943C9" w:rsidRPr="00824C46" w:rsidRDefault="005943C9" w:rsidP="00176A9D">
      <w:pPr>
        <w:widowControl/>
        <w:shd w:val="clear" w:color="auto" w:fill="FFFFFF"/>
        <w:spacing w:line="579" w:lineRule="atLeast"/>
        <w:ind w:firstLine="800"/>
        <w:jc w:val="left"/>
        <w:rPr>
          <w:rFonts w:ascii="仿宋" w:eastAsia="仿宋" w:hAnsi="仿宋"/>
          <w:sz w:val="32"/>
          <w:szCs w:val="32"/>
        </w:rPr>
      </w:pPr>
      <w:r>
        <w:rPr>
          <w:rFonts w:ascii="仿宋" w:eastAsia="仿宋" w:hAnsi="仿宋" w:cs="仿宋" w:hint="eastAsia"/>
          <w:sz w:val="32"/>
          <w:szCs w:val="32"/>
        </w:rPr>
        <w:t>不可以。</w:t>
      </w:r>
    </w:p>
    <w:p w:rsidR="005943C9" w:rsidRPr="00F641F6" w:rsidRDefault="005943C9" w:rsidP="00750698">
      <w:pPr>
        <w:widowControl/>
        <w:shd w:val="clear" w:color="auto" w:fill="FFFFFF"/>
        <w:spacing w:line="579" w:lineRule="atLeast"/>
        <w:ind w:firstLineChars="196" w:firstLine="630"/>
        <w:jc w:val="left"/>
        <w:rPr>
          <w:rFonts w:ascii="黑体" w:eastAsia="黑体" w:hAnsi="黑体"/>
          <w:b/>
          <w:bCs/>
          <w:sz w:val="32"/>
          <w:szCs w:val="32"/>
        </w:rPr>
      </w:pPr>
      <w:r>
        <w:rPr>
          <w:rFonts w:ascii="黑体" w:eastAsia="黑体" w:hAnsi="黑体" w:cs="黑体" w:hint="eastAsia"/>
          <w:b/>
          <w:bCs/>
          <w:sz w:val="32"/>
          <w:szCs w:val="32"/>
        </w:rPr>
        <w:t>九</w:t>
      </w:r>
      <w:r w:rsidRPr="00F641F6">
        <w:rPr>
          <w:rFonts w:ascii="黑体" w:eastAsia="黑体" w:hAnsi="黑体" w:cs="黑体" w:hint="eastAsia"/>
          <w:b/>
          <w:bCs/>
          <w:sz w:val="32"/>
          <w:szCs w:val="32"/>
        </w:rPr>
        <w:t>、</w:t>
      </w:r>
      <w:r>
        <w:rPr>
          <w:rFonts w:ascii="黑体" w:eastAsia="黑体" w:hAnsi="黑体" w:cs="黑体" w:hint="eastAsia"/>
          <w:b/>
          <w:bCs/>
          <w:sz w:val="32"/>
          <w:szCs w:val="32"/>
        </w:rPr>
        <w:t>符合奖励条件的</w:t>
      </w:r>
      <w:r w:rsidRPr="00F641F6">
        <w:rPr>
          <w:rFonts w:ascii="黑体" w:eastAsia="黑体" w:hAnsi="黑体" w:cs="黑体" w:hint="eastAsia"/>
          <w:b/>
          <w:bCs/>
          <w:sz w:val="32"/>
          <w:szCs w:val="32"/>
        </w:rPr>
        <w:t>本省国家机关、事业单位、国有独资企业和国有控股企业的职工是指哪些人？</w:t>
      </w:r>
    </w:p>
    <w:p w:rsidR="005943C9" w:rsidRDefault="005943C9" w:rsidP="0090242B">
      <w:pPr>
        <w:spacing w:line="600" w:lineRule="exact"/>
        <w:ind w:firstLine="640"/>
        <w:rPr>
          <w:rFonts w:ascii="仿宋" w:eastAsia="仿宋" w:hAnsi="仿宋"/>
          <w:sz w:val="32"/>
          <w:szCs w:val="32"/>
        </w:rPr>
      </w:pPr>
      <w:r w:rsidRPr="007B0135">
        <w:rPr>
          <w:rFonts w:ascii="仿宋" w:eastAsia="仿宋" w:hAnsi="仿宋" w:cs="仿宋" w:hint="eastAsia"/>
          <w:sz w:val="32"/>
          <w:szCs w:val="32"/>
        </w:rPr>
        <w:t>指国家机关、事业单位在职职工和离退休人员，国有独资企业、国有控股企业在职职工及尚未移交社区的离退休人员，</w:t>
      </w:r>
      <w:r w:rsidRPr="00D36101">
        <w:rPr>
          <w:rFonts w:ascii="仿宋" w:eastAsia="仿宋" w:hAnsi="仿宋" w:cs="仿宋" w:hint="eastAsia"/>
          <w:sz w:val="32"/>
          <w:szCs w:val="32"/>
        </w:rPr>
        <w:t>只要未</w:t>
      </w:r>
      <w:r>
        <w:rPr>
          <w:rFonts w:ascii="仿宋" w:eastAsia="仿宋" w:hAnsi="仿宋" w:cs="仿宋" w:hint="eastAsia"/>
          <w:sz w:val="32"/>
          <w:szCs w:val="32"/>
        </w:rPr>
        <w:t>在外省</w:t>
      </w:r>
      <w:r>
        <w:rPr>
          <w:rFonts w:ascii="仿宋" w:eastAsia="仿宋" w:hAnsi="仿宋" w:cs="仿宋"/>
          <w:sz w:val="32"/>
          <w:szCs w:val="32"/>
        </w:rPr>
        <w:t>(</w:t>
      </w:r>
      <w:r>
        <w:rPr>
          <w:rFonts w:ascii="仿宋" w:eastAsia="仿宋" w:hAnsi="仿宋" w:cs="仿宋" w:hint="eastAsia"/>
          <w:sz w:val="32"/>
          <w:szCs w:val="32"/>
        </w:rPr>
        <w:t>市、区</w:t>
      </w:r>
      <w:r>
        <w:rPr>
          <w:rFonts w:ascii="仿宋" w:eastAsia="仿宋" w:hAnsi="仿宋" w:cs="仿宋"/>
          <w:sz w:val="32"/>
          <w:szCs w:val="32"/>
        </w:rPr>
        <w:t>)</w:t>
      </w:r>
      <w:r>
        <w:rPr>
          <w:rFonts w:ascii="仿宋" w:eastAsia="仿宋" w:hAnsi="仿宋" w:cs="仿宋" w:hint="eastAsia"/>
          <w:sz w:val="32"/>
          <w:szCs w:val="32"/>
        </w:rPr>
        <w:t>享受过同类奖励的人员，均纳入我省城镇居民独生子女父母奖励范围。</w:t>
      </w:r>
    </w:p>
    <w:p w:rsidR="005943C9" w:rsidRDefault="005943C9" w:rsidP="001D1A7C">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t>十</w:t>
      </w:r>
      <w:r w:rsidRPr="00176A9D">
        <w:rPr>
          <w:rFonts w:ascii="黑体" w:eastAsia="黑体" w:hAnsi="黑体" w:cs="黑体" w:hint="eastAsia"/>
          <w:b/>
          <w:bCs/>
          <w:sz w:val="32"/>
          <w:szCs w:val="32"/>
        </w:rPr>
        <w:t>、某我省国企职工，符合我省奖励条件，但户口一直在湖北，可否享受奖励？</w:t>
      </w:r>
    </w:p>
    <w:p w:rsidR="005943C9" w:rsidRPr="00176A9D" w:rsidRDefault="005943C9" w:rsidP="001D1A7C">
      <w:pPr>
        <w:widowControl/>
        <w:shd w:val="clear" w:color="auto" w:fill="FFFFFF"/>
        <w:spacing w:line="579" w:lineRule="atLeast"/>
        <w:ind w:firstLine="800"/>
        <w:jc w:val="left"/>
        <w:rPr>
          <w:rFonts w:ascii="仿宋" w:eastAsia="仿宋" w:hAnsi="仿宋"/>
          <w:sz w:val="32"/>
          <w:szCs w:val="32"/>
        </w:rPr>
      </w:pPr>
      <w:r w:rsidRPr="00176A9D">
        <w:rPr>
          <w:rFonts w:ascii="仿宋" w:eastAsia="仿宋" w:hAnsi="仿宋" w:cs="仿宋" w:hint="eastAsia"/>
          <w:sz w:val="32"/>
          <w:szCs w:val="32"/>
        </w:rPr>
        <w:t>可以享受。</w:t>
      </w:r>
    </w:p>
    <w:p w:rsidR="005943C9" w:rsidRDefault="005943C9" w:rsidP="001D1A7C">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t>十一</w:t>
      </w:r>
      <w:r w:rsidRPr="003D0D68">
        <w:rPr>
          <w:rFonts w:ascii="黑体" w:eastAsia="黑体" w:hAnsi="黑体" w:cs="黑体" w:hint="eastAsia"/>
          <w:b/>
          <w:bCs/>
          <w:sz w:val="32"/>
          <w:szCs w:val="32"/>
        </w:rPr>
        <w:t>、</w:t>
      </w:r>
      <w:r>
        <w:rPr>
          <w:rFonts w:ascii="黑体" w:eastAsia="黑体" w:hAnsi="黑体" w:cs="黑体" w:hint="eastAsia"/>
          <w:b/>
          <w:bCs/>
          <w:sz w:val="32"/>
          <w:szCs w:val="32"/>
        </w:rPr>
        <w:t>符合奖励条件的</w:t>
      </w:r>
      <w:r w:rsidRPr="003D0D68">
        <w:rPr>
          <w:rFonts w:ascii="黑体" w:eastAsia="黑体" w:hAnsi="黑体" w:cs="黑体" w:hint="eastAsia"/>
          <w:b/>
          <w:bCs/>
          <w:sz w:val="32"/>
          <w:szCs w:val="32"/>
        </w:rPr>
        <w:t>具有本省户籍的其他城镇居民</w:t>
      </w:r>
      <w:r>
        <w:rPr>
          <w:rFonts w:ascii="黑体" w:eastAsia="黑体" w:hAnsi="黑体" w:cs="黑体" w:hint="eastAsia"/>
          <w:b/>
          <w:bCs/>
          <w:sz w:val="32"/>
          <w:szCs w:val="32"/>
        </w:rPr>
        <w:t>是指哪些人？</w:t>
      </w:r>
    </w:p>
    <w:p w:rsidR="005943C9" w:rsidRDefault="005943C9" w:rsidP="001D1A7C">
      <w:pPr>
        <w:widowControl/>
        <w:shd w:val="clear" w:color="auto" w:fill="FFFFFF"/>
        <w:spacing w:line="579" w:lineRule="atLeast"/>
        <w:ind w:firstLine="800"/>
        <w:jc w:val="left"/>
        <w:rPr>
          <w:rFonts w:ascii="仿宋" w:eastAsia="仿宋" w:hAnsi="仿宋"/>
          <w:sz w:val="32"/>
          <w:szCs w:val="32"/>
        </w:rPr>
      </w:pPr>
      <w:r w:rsidRPr="003D0D68">
        <w:rPr>
          <w:rFonts w:ascii="仿宋" w:eastAsia="仿宋" w:hAnsi="仿宋" w:cs="仿宋" w:hint="eastAsia"/>
          <w:sz w:val="32"/>
          <w:szCs w:val="32"/>
        </w:rPr>
        <w:t>本省户籍的其他城镇居民，</w:t>
      </w:r>
      <w:r>
        <w:rPr>
          <w:rFonts w:ascii="仿宋" w:eastAsia="仿宋" w:hAnsi="仿宋" w:cs="仿宋" w:hint="eastAsia"/>
          <w:sz w:val="32"/>
          <w:szCs w:val="32"/>
        </w:rPr>
        <w:t>是指户口登记地址在本省行政区内、不属于农村集体经济组织成员的人员，主要是：</w:t>
      </w:r>
    </w:p>
    <w:p w:rsidR="005943C9" w:rsidRPr="00D36101" w:rsidRDefault="005943C9" w:rsidP="0090242B">
      <w:pPr>
        <w:spacing w:line="600" w:lineRule="exact"/>
        <w:ind w:firstLine="640"/>
        <w:rPr>
          <w:rFonts w:ascii="仿宋" w:eastAsia="仿宋" w:hAnsi="仿宋"/>
          <w:sz w:val="32"/>
          <w:szCs w:val="32"/>
        </w:rPr>
      </w:pPr>
      <w:r w:rsidRPr="00D36101">
        <w:rPr>
          <w:rFonts w:ascii="仿宋" w:eastAsia="仿宋" w:hAnsi="仿宋" w:cs="仿宋" w:hint="eastAsia"/>
          <w:sz w:val="32"/>
          <w:szCs w:val="32"/>
        </w:rPr>
        <w:lastRenderedPageBreak/>
        <w:t>（</w:t>
      </w:r>
      <w:r w:rsidRPr="00D36101">
        <w:rPr>
          <w:rFonts w:ascii="仿宋" w:eastAsia="仿宋" w:hAnsi="仿宋" w:cs="仿宋"/>
          <w:sz w:val="32"/>
          <w:szCs w:val="32"/>
        </w:rPr>
        <w:t>1</w:t>
      </w:r>
      <w:r w:rsidRPr="00D36101">
        <w:rPr>
          <w:rFonts w:ascii="仿宋" w:eastAsia="仿宋" w:hAnsi="仿宋" w:cs="仿宋" w:hint="eastAsia"/>
          <w:sz w:val="32"/>
          <w:szCs w:val="32"/>
        </w:rPr>
        <w:t>）个体工商户、灵活就业人员和无业居民。</w:t>
      </w:r>
    </w:p>
    <w:p w:rsidR="005943C9" w:rsidRPr="00D36101" w:rsidRDefault="005943C9" w:rsidP="0090242B">
      <w:pPr>
        <w:spacing w:line="600" w:lineRule="exact"/>
        <w:ind w:firstLine="640"/>
        <w:rPr>
          <w:rFonts w:ascii="仿宋" w:eastAsia="仿宋" w:hAnsi="仿宋"/>
          <w:sz w:val="32"/>
          <w:szCs w:val="32"/>
        </w:rPr>
      </w:pPr>
      <w:r w:rsidRPr="00D36101">
        <w:rPr>
          <w:rFonts w:ascii="仿宋" w:eastAsia="仿宋" w:hAnsi="仿宋" w:cs="仿宋" w:hint="eastAsia"/>
          <w:sz w:val="32"/>
          <w:szCs w:val="32"/>
        </w:rPr>
        <w:t>（</w:t>
      </w:r>
      <w:r w:rsidRPr="00D36101">
        <w:rPr>
          <w:rFonts w:ascii="仿宋" w:eastAsia="仿宋" w:hAnsi="仿宋" w:cs="仿宋"/>
          <w:sz w:val="32"/>
          <w:szCs w:val="32"/>
        </w:rPr>
        <w:t>2</w:t>
      </w:r>
      <w:r w:rsidRPr="00D36101">
        <w:rPr>
          <w:rFonts w:ascii="仿宋" w:eastAsia="仿宋" w:hAnsi="仿宋" w:cs="仿宋" w:hint="eastAsia"/>
          <w:sz w:val="32"/>
          <w:szCs w:val="32"/>
        </w:rPr>
        <w:t>）国有独资企业、国有控股企业离退休后已移交社区的人员。</w:t>
      </w:r>
    </w:p>
    <w:p w:rsidR="005943C9" w:rsidRPr="00D36101" w:rsidRDefault="005943C9" w:rsidP="0090242B">
      <w:pPr>
        <w:spacing w:line="600" w:lineRule="exact"/>
        <w:ind w:firstLine="640"/>
        <w:rPr>
          <w:rFonts w:ascii="仿宋" w:eastAsia="仿宋" w:hAnsi="仿宋"/>
          <w:sz w:val="32"/>
          <w:szCs w:val="32"/>
        </w:rPr>
      </w:pPr>
      <w:r w:rsidRPr="00D36101">
        <w:rPr>
          <w:rFonts w:ascii="仿宋" w:eastAsia="仿宋" w:hAnsi="仿宋" w:cs="仿宋" w:hint="eastAsia"/>
          <w:sz w:val="32"/>
          <w:szCs w:val="32"/>
        </w:rPr>
        <w:t>（</w:t>
      </w:r>
      <w:r w:rsidRPr="00D36101">
        <w:rPr>
          <w:rFonts w:ascii="仿宋" w:eastAsia="仿宋" w:hAnsi="仿宋" w:cs="仿宋"/>
          <w:sz w:val="32"/>
          <w:szCs w:val="32"/>
        </w:rPr>
        <w:t>3</w:t>
      </w:r>
      <w:r w:rsidRPr="00D36101">
        <w:rPr>
          <w:rFonts w:ascii="仿宋" w:eastAsia="仿宋" w:hAnsi="仿宋" w:cs="仿宋" w:hint="eastAsia"/>
          <w:sz w:val="32"/>
          <w:szCs w:val="32"/>
        </w:rPr>
        <w:t>）国有参股企业、国有股权退出企业、关闭破产企业、因国有企业改制而与企业脱离关系的人员。</w:t>
      </w:r>
    </w:p>
    <w:p w:rsidR="005943C9" w:rsidRPr="0090242B" w:rsidRDefault="005943C9" w:rsidP="00750698">
      <w:pPr>
        <w:spacing w:line="600" w:lineRule="exact"/>
        <w:ind w:firstLineChars="200" w:firstLine="640"/>
        <w:rPr>
          <w:rFonts w:ascii="仿宋" w:eastAsia="仿宋" w:hAnsi="仿宋"/>
          <w:sz w:val="32"/>
          <w:szCs w:val="32"/>
        </w:rPr>
      </w:pPr>
      <w:r w:rsidRPr="00D36101">
        <w:rPr>
          <w:rFonts w:ascii="仿宋" w:eastAsia="仿宋" w:hAnsi="仿宋" w:cs="仿宋" w:hint="eastAsia"/>
          <w:sz w:val="32"/>
          <w:szCs w:val="32"/>
        </w:rPr>
        <w:t>（</w:t>
      </w:r>
      <w:r w:rsidRPr="00D36101">
        <w:rPr>
          <w:rFonts w:ascii="仿宋" w:eastAsia="仿宋" w:hAnsi="仿宋" w:cs="仿宋"/>
          <w:sz w:val="32"/>
          <w:szCs w:val="32"/>
        </w:rPr>
        <w:t>4</w:t>
      </w:r>
      <w:r w:rsidRPr="00D36101">
        <w:rPr>
          <w:rFonts w:ascii="仿宋" w:eastAsia="仿宋" w:hAnsi="仿宋" w:cs="仿宋" w:hint="eastAsia"/>
          <w:sz w:val="32"/>
          <w:szCs w:val="32"/>
        </w:rPr>
        <w:t>）户口迁出我省但仍在我省领取养老金的以上三类人员。</w:t>
      </w:r>
    </w:p>
    <w:p w:rsidR="005943C9"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十二、夫妻双方，一方为城镇户籍，另一方为农业户籍，是否双方均可以享受奖励？</w:t>
      </w:r>
    </w:p>
    <w:p w:rsidR="005943C9" w:rsidRDefault="005943C9" w:rsidP="00AD7832">
      <w:pPr>
        <w:widowControl/>
        <w:shd w:val="clear" w:color="auto" w:fill="FFFFFF"/>
        <w:spacing w:line="579" w:lineRule="atLeast"/>
        <w:ind w:firstLine="800"/>
        <w:jc w:val="left"/>
        <w:rPr>
          <w:rFonts w:ascii="仿宋" w:eastAsia="仿宋" w:hAnsi="仿宋"/>
          <w:sz w:val="32"/>
          <w:szCs w:val="32"/>
        </w:rPr>
      </w:pPr>
      <w:r w:rsidRPr="00AD7832">
        <w:rPr>
          <w:rFonts w:ascii="仿宋" w:eastAsia="仿宋" w:hAnsi="仿宋" w:cs="仿宋" w:hint="eastAsia"/>
          <w:sz w:val="32"/>
          <w:szCs w:val="32"/>
        </w:rPr>
        <w:t>城镇户籍的</w:t>
      </w:r>
      <w:r>
        <w:rPr>
          <w:rFonts w:ascii="仿宋" w:eastAsia="仿宋" w:hAnsi="仿宋" w:cs="仿宋" w:hint="eastAsia"/>
          <w:sz w:val="32"/>
          <w:szCs w:val="32"/>
        </w:rPr>
        <w:t>一方</w:t>
      </w:r>
      <w:r w:rsidRPr="00AD7832">
        <w:rPr>
          <w:rFonts w:ascii="仿宋" w:eastAsia="仿宋" w:hAnsi="仿宋" w:cs="仿宋" w:hint="eastAsia"/>
          <w:sz w:val="32"/>
          <w:szCs w:val="32"/>
        </w:rPr>
        <w:t>可以，农村户籍的</w:t>
      </w:r>
      <w:r>
        <w:rPr>
          <w:rFonts w:ascii="仿宋" w:eastAsia="仿宋" w:hAnsi="仿宋" w:cs="仿宋" w:hint="eastAsia"/>
          <w:sz w:val="32"/>
          <w:szCs w:val="32"/>
        </w:rPr>
        <w:t>一方</w:t>
      </w:r>
      <w:r w:rsidRPr="00AD7832">
        <w:rPr>
          <w:rFonts w:ascii="仿宋" w:eastAsia="仿宋" w:hAnsi="仿宋" w:cs="仿宋" w:hint="eastAsia"/>
          <w:sz w:val="32"/>
          <w:szCs w:val="32"/>
        </w:rPr>
        <w:t>不可以。</w:t>
      </w:r>
    </w:p>
    <w:p w:rsidR="005943C9" w:rsidRPr="00167741" w:rsidRDefault="005943C9" w:rsidP="00AD7832">
      <w:pPr>
        <w:widowControl/>
        <w:shd w:val="clear" w:color="auto" w:fill="FFFFFF"/>
        <w:spacing w:line="579" w:lineRule="atLeast"/>
        <w:ind w:firstLine="800"/>
        <w:jc w:val="left"/>
        <w:rPr>
          <w:rFonts w:ascii="黑体" w:eastAsia="黑体" w:hAnsi="黑体"/>
          <w:b/>
          <w:bCs/>
          <w:sz w:val="32"/>
          <w:szCs w:val="32"/>
        </w:rPr>
      </w:pPr>
      <w:r>
        <w:rPr>
          <w:rFonts w:ascii="黑体" w:eastAsia="黑体" w:hAnsi="黑体" w:cs="黑体" w:hint="eastAsia"/>
          <w:b/>
          <w:bCs/>
          <w:sz w:val="32"/>
          <w:szCs w:val="32"/>
        </w:rPr>
        <w:t>十三</w:t>
      </w:r>
      <w:r w:rsidRPr="00167741">
        <w:rPr>
          <w:rFonts w:ascii="黑体" w:eastAsia="黑体" w:hAnsi="黑体" w:cs="黑体" w:hint="eastAsia"/>
          <w:b/>
          <w:bCs/>
          <w:sz w:val="32"/>
          <w:szCs w:val="32"/>
        </w:rPr>
        <w:t>、原来已经享受了农村计划生育奖励扶助政策的对象，转为城镇户籍后，是否可以转为享受城镇独生子女父母奖励政策？怎样转？</w:t>
      </w:r>
    </w:p>
    <w:p w:rsidR="005943C9" w:rsidRPr="000E10D4" w:rsidRDefault="005943C9" w:rsidP="000E10D4">
      <w:pPr>
        <w:widowControl/>
        <w:shd w:val="clear" w:color="auto" w:fill="FFFFFF"/>
        <w:spacing w:line="579" w:lineRule="atLeast"/>
        <w:ind w:firstLine="800"/>
        <w:jc w:val="left"/>
        <w:rPr>
          <w:rFonts w:ascii="仿宋" w:eastAsia="仿宋" w:hAnsi="仿宋"/>
          <w:sz w:val="32"/>
          <w:szCs w:val="32"/>
        </w:rPr>
      </w:pPr>
      <w:r>
        <w:rPr>
          <w:rFonts w:ascii="仿宋" w:eastAsia="仿宋" w:hAnsi="仿宋" w:cs="仿宋" w:hint="eastAsia"/>
          <w:sz w:val="32"/>
          <w:szCs w:val="32"/>
        </w:rPr>
        <w:t>可以转。由转到城镇户籍所在地的社区居委会做好申请衔接工作。</w:t>
      </w:r>
    </w:p>
    <w:p w:rsidR="005943C9" w:rsidRPr="003D0D68"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十四、独生子女父母主要有哪些情形？</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hint="eastAsia"/>
          <w:sz w:val="32"/>
          <w:szCs w:val="32"/>
        </w:rPr>
        <w:t>独生子女父母必须符合国家和我省计划生育政策的规定，主要有以下情形：</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、合法生育或收养过一个子女；</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、合法生育或收养过一个以上子女但现在只存活一个子女的；</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、再婚夫妻，以个人为单位，按再婚前后生育、收养的子女数合并计算确认是否符合奖励条件；</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sz w:val="32"/>
          <w:szCs w:val="32"/>
        </w:rPr>
        <w:lastRenderedPageBreak/>
        <w:t>4</w:t>
      </w:r>
      <w:r>
        <w:rPr>
          <w:rFonts w:ascii="仿宋" w:eastAsia="仿宋" w:hAnsi="仿宋" w:cs="仿宋" w:hint="eastAsia"/>
          <w:sz w:val="32"/>
          <w:szCs w:val="32"/>
        </w:rPr>
        <w:t>、再婚夫妻一方符合奖励条件，另一方未生育也未收养子女，也可纳入奖励；</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、由于婚姻变动形成单亲家庭的，只计算其本人子女数。</w:t>
      </w:r>
    </w:p>
    <w:p w:rsidR="005943C9" w:rsidRPr="006C15BA"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十五</w:t>
      </w:r>
      <w:r w:rsidRPr="006C15BA">
        <w:rPr>
          <w:rFonts w:ascii="黑体" w:eastAsia="黑体" w:hAnsi="黑体" w:cs="黑体" w:hint="eastAsia"/>
          <w:b/>
          <w:bCs/>
          <w:sz w:val="32"/>
          <w:szCs w:val="32"/>
        </w:rPr>
        <w:t>、曾生育过两个子女</w:t>
      </w:r>
      <w:r>
        <w:rPr>
          <w:rFonts w:ascii="黑体" w:eastAsia="黑体" w:hAnsi="黑体" w:cs="黑体" w:hint="eastAsia"/>
          <w:b/>
          <w:bCs/>
          <w:sz w:val="32"/>
          <w:szCs w:val="32"/>
        </w:rPr>
        <w:t>，</w:t>
      </w:r>
      <w:r w:rsidRPr="006C15BA">
        <w:rPr>
          <w:rFonts w:ascii="黑体" w:eastAsia="黑体" w:hAnsi="黑体" w:cs="黑体" w:hint="eastAsia"/>
          <w:b/>
          <w:bCs/>
          <w:sz w:val="32"/>
          <w:szCs w:val="32"/>
        </w:rPr>
        <w:t>其中一个超生但已</w:t>
      </w:r>
      <w:r>
        <w:rPr>
          <w:rFonts w:ascii="黑体" w:eastAsia="黑体" w:hAnsi="黑体" w:cs="黑体" w:hint="eastAsia"/>
          <w:b/>
          <w:bCs/>
          <w:sz w:val="32"/>
          <w:szCs w:val="32"/>
        </w:rPr>
        <w:t>死亡</w:t>
      </w:r>
      <w:r w:rsidRPr="006C15BA">
        <w:rPr>
          <w:rFonts w:ascii="黑体" w:eastAsia="黑体" w:hAnsi="黑体" w:cs="黑体" w:hint="eastAsia"/>
          <w:b/>
          <w:bCs/>
          <w:sz w:val="32"/>
          <w:szCs w:val="32"/>
        </w:rPr>
        <w:t>，现存一个子女，是否可以享受政策？</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hint="eastAsia"/>
          <w:sz w:val="32"/>
          <w:szCs w:val="32"/>
        </w:rPr>
        <w:t>不可以。必须夫妻符合国家和我省计划生育政策的规定</w:t>
      </w:r>
    </w:p>
    <w:p w:rsidR="005943C9" w:rsidRPr="00467F03"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十六</w:t>
      </w:r>
      <w:r w:rsidRPr="00467F03">
        <w:rPr>
          <w:rFonts w:ascii="黑体" w:eastAsia="黑体" w:hAnsi="黑体" w:cs="黑体" w:hint="eastAsia"/>
          <w:b/>
          <w:bCs/>
          <w:sz w:val="32"/>
          <w:szCs w:val="32"/>
        </w:rPr>
        <w:t>、未生育过子女、但合法收养过一个子女的夫妻，可否享受奖励？</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hint="eastAsia"/>
          <w:sz w:val="32"/>
          <w:szCs w:val="32"/>
        </w:rPr>
        <w:t>可以</w:t>
      </w:r>
    </w:p>
    <w:p w:rsidR="005943C9" w:rsidRPr="00D74C49"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十七</w:t>
      </w:r>
      <w:r w:rsidRPr="00D74C49">
        <w:rPr>
          <w:rFonts w:ascii="黑体" w:eastAsia="黑体" w:hAnsi="黑体" w:cs="黑体" w:hint="eastAsia"/>
          <w:b/>
          <w:bCs/>
          <w:sz w:val="32"/>
          <w:szCs w:val="32"/>
        </w:rPr>
        <w:t>、合法生育过</w:t>
      </w:r>
      <w:r w:rsidRPr="00D74C49">
        <w:rPr>
          <w:rFonts w:ascii="黑体" w:eastAsia="黑体" w:hAnsi="黑体" w:cs="黑体"/>
          <w:b/>
          <w:bCs/>
          <w:sz w:val="32"/>
          <w:szCs w:val="32"/>
        </w:rPr>
        <w:t>2</w:t>
      </w:r>
      <w:r w:rsidRPr="00D74C49">
        <w:rPr>
          <w:rFonts w:ascii="黑体" w:eastAsia="黑体" w:hAnsi="黑体" w:cs="黑体" w:hint="eastAsia"/>
          <w:b/>
          <w:bCs/>
          <w:sz w:val="32"/>
          <w:szCs w:val="32"/>
        </w:rPr>
        <w:t>个子女（比如双胞胎），死亡一个子女现存一个子女的夫妻，可否享受奖励？</w:t>
      </w:r>
    </w:p>
    <w:p w:rsidR="005943C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hint="eastAsia"/>
          <w:sz w:val="32"/>
          <w:szCs w:val="32"/>
        </w:rPr>
        <w:t>可以</w:t>
      </w:r>
    </w:p>
    <w:p w:rsidR="005943C9" w:rsidRPr="00D74C49"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十八</w:t>
      </w:r>
      <w:r w:rsidRPr="008138A7">
        <w:rPr>
          <w:rFonts w:ascii="黑体" w:eastAsia="黑体" w:hAnsi="黑体" w:cs="黑体" w:hint="eastAsia"/>
          <w:b/>
          <w:bCs/>
          <w:sz w:val="32"/>
          <w:szCs w:val="32"/>
        </w:rPr>
        <w:t>、</w:t>
      </w:r>
      <w:r w:rsidRPr="00D74C49">
        <w:rPr>
          <w:rFonts w:ascii="黑体" w:eastAsia="黑体" w:hAnsi="黑体" w:cs="黑体" w:hint="eastAsia"/>
          <w:b/>
          <w:bCs/>
          <w:sz w:val="32"/>
          <w:szCs w:val="32"/>
        </w:rPr>
        <w:t>合法生育过</w:t>
      </w:r>
      <w:r w:rsidRPr="00D74C49">
        <w:rPr>
          <w:rFonts w:ascii="黑体" w:eastAsia="黑体" w:hAnsi="黑体" w:cs="黑体"/>
          <w:b/>
          <w:bCs/>
          <w:sz w:val="32"/>
          <w:szCs w:val="32"/>
        </w:rPr>
        <w:t>2</w:t>
      </w:r>
      <w:r w:rsidRPr="00D74C49">
        <w:rPr>
          <w:rFonts w:ascii="黑体" w:eastAsia="黑体" w:hAnsi="黑体" w:cs="黑体" w:hint="eastAsia"/>
          <w:b/>
          <w:bCs/>
          <w:sz w:val="32"/>
          <w:szCs w:val="32"/>
        </w:rPr>
        <w:t>个子女（比如双胞胎）</w:t>
      </w:r>
      <w:r>
        <w:rPr>
          <w:rFonts w:ascii="黑体" w:eastAsia="黑体" w:hAnsi="黑体" w:cs="黑体"/>
          <w:b/>
          <w:bCs/>
          <w:sz w:val="32"/>
          <w:szCs w:val="32"/>
        </w:rPr>
        <w:t>A</w:t>
      </w:r>
      <w:r>
        <w:rPr>
          <w:rFonts w:ascii="黑体" w:eastAsia="黑体" w:hAnsi="黑体" w:cs="黑体" w:hint="eastAsia"/>
          <w:b/>
          <w:bCs/>
          <w:sz w:val="32"/>
          <w:szCs w:val="32"/>
        </w:rPr>
        <w:t>和</w:t>
      </w:r>
      <w:r>
        <w:rPr>
          <w:rFonts w:ascii="黑体" w:eastAsia="黑体" w:hAnsi="黑体" w:cs="黑体"/>
          <w:b/>
          <w:bCs/>
          <w:sz w:val="32"/>
          <w:szCs w:val="32"/>
        </w:rPr>
        <w:t>B</w:t>
      </w:r>
      <w:r w:rsidRPr="00D74C49">
        <w:rPr>
          <w:rFonts w:ascii="黑体" w:eastAsia="黑体" w:hAnsi="黑体" w:cs="黑体" w:hint="eastAsia"/>
          <w:b/>
          <w:bCs/>
          <w:sz w:val="32"/>
          <w:szCs w:val="32"/>
        </w:rPr>
        <w:t>，</w:t>
      </w:r>
      <w:r>
        <w:rPr>
          <w:rFonts w:ascii="黑体" w:eastAsia="黑体" w:hAnsi="黑体" w:cs="黑体"/>
          <w:b/>
          <w:bCs/>
          <w:sz w:val="32"/>
          <w:szCs w:val="32"/>
        </w:rPr>
        <w:t>A</w:t>
      </w:r>
      <w:r w:rsidRPr="00D74C49">
        <w:rPr>
          <w:rFonts w:ascii="黑体" w:eastAsia="黑体" w:hAnsi="黑体" w:cs="黑体" w:hint="eastAsia"/>
          <w:b/>
          <w:bCs/>
          <w:sz w:val="32"/>
          <w:szCs w:val="32"/>
        </w:rPr>
        <w:t>死亡</w:t>
      </w:r>
      <w:r>
        <w:rPr>
          <w:rFonts w:ascii="黑体" w:eastAsia="黑体" w:hAnsi="黑体" w:cs="黑体" w:hint="eastAsia"/>
          <w:b/>
          <w:bCs/>
          <w:sz w:val="32"/>
          <w:szCs w:val="32"/>
        </w:rPr>
        <w:t>，</w:t>
      </w:r>
      <w:r>
        <w:rPr>
          <w:rFonts w:ascii="黑体" w:eastAsia="黑体" w:hAnsi="黑体" w:cs="黑体"/>
          <w:b/>
          <w:bCs/>
          <w:sz w:val="32"/>
          <w:szCs w:val="32"/>
        </w:rPr>
        <w:t>B</w:t>
      </w:r>
      <w:r>
        <w:rPr>
          <w:rFonts w:ascii="黑体" w:eastAsia="黑体" w:hAnsi="黑体" w:cs="黑体" w:hint="eastAsia"/>
          <w:b/>
          <w:bCs/>
          <w:sz w:val="32"/>
          <w:szCs w:val="32"/>
        </w:rPr>
        <w:t>存活。</w:t>
      </w:r>
      <w:r>
        <w:rPr>
          <w:rFonts w:ascii="黑体" w:eastAsia="黑体" w:hAnsi="黑体" w:cs="黑体"/>
          <w:b/>
          <w:bCs/>
          <w:sz w:val="32"/>
          <w:szCs w:val="32"/>
        </w:rPr>
        <w:t>A</w:t>
      </w:r>
      <w:r>
        <w:rPr>
          <w:rFonts w:ascii="黑体" w:eastAsia="黑体" w:hAnsi="黑体" w:cs="黑体" w:hint="eastAsia"/>
          <w:b/>
          <w:bCs/>
          <w:sz w:val="32"/>
          <w:szCs w:val="32"/>
        </w:rPr>
        <w:t>死亡时已结婚且生育（或收养）了小孩，</w:t>
      </w:r>
      <w:r>
        <w:rPr>
          <w:rFonts w:ascii="黑体" w:eastAsia="黑体" w:hAnsi="黑体" w:cs="黑体"/>
          <w:b/>
          <w:bCs/>
          <w:sz w:val="32"/>
          <w:szCs w:val="32"/>
        </w:rPr>
        <w:t>A</w:t>
      </w:r>
      <w:r>
        <w:rPr>
          <w:rFonts w:ascii="黑体" w:eastAsia="黑体" w:hAnsi="黑体" w:cs="黑体" w:hint="eastAsia"/>
          <w:b/>
          <w:bCs/>
          <w:sz w:val="32"/>
          <w:szCs w:val="32"/>
        </w:rPr>
        <w:t>、</w:t>
      </w:r>
      <w:r>
        <w:rPr>
          <w:rFonts w:ascii="黑体" w:eastAsia="黑体" w:hAnsi="黑体" w:cs="黑体"/>
          <w:b/>
          <w:bCs/>
          <w:sz w:val="32"/>
          <w:szCs w:val="32"/>
        </w:rPr>
        <w:t>B</w:t>
      </w:r>
      <w:r>
        <w:rPr>
          <w:rFonts w:ascii="黑体" w:eastAsia="黑体" w:hAnsi="黑体" w:cs="黑体" w:hint="eastAsia"/>
          <w:b/>
          <w:bCs/>
          <w:sz w:val="32"/>
          <w:szCs w:val="32"/>
        </w:rPr>
        <w:t>的父母</w:t>
      </w:r>
      <w:r w:rsidRPr="00D74C49">
        <w:rPr>
          <w:rFonts w:ascii="黑体" w:eastAsia="黑体" w:hAnsi="黑体" w:cs="黑体" w:hint="eastAsia"/>
          <w:b/>
          <w:bCs/>
          <w:sz w:val="32"/>
          <w:szCs w:val="32"/>
        </w:rPr>
        <w:t>可否享受奖励？</w:t>
      </w:r>
    </w:p>
    <w:p w:rsidR="005943C9" w:rsidRPr="00D74C49"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hint="eastAsia"/>
          <w:sz w:val="32"/>
          <w:szCs w:val="32"/>
        </w:rPr>
        <w:t>可以。</w:t>
      </w:r>
    </w:p>
    <w:p w:rsidR="005943C9" w:rsidRDefault="005943C9" w:rsidP="00750698">
      <w:pPr>
        <w:tabs>
          <w:tab w:val="center" w:pos="7560"/>
        </w:tabs>
        <w:spacing w:line="574" w:lineRule="exact"/>
        <w:ind w:firstLineChars="200" w:firstLine="643"/>
        <w:rPr>
          <w:rFonts w:ascii="黑体" w:eastAsia="黑体" w:hAnsi="黑体"/>
          <w:b/>
          <w:bCs/>
          <w:sz w:val="32"/>
          <w:szCs w:val="32"/>
        </w:rPr>
      </w:pPr>
      <w:r w:rsidRPr="00467F03">
        <w:rPr>
          <w:rFonts w:ascii="黑体" w:eastAsia="黑体" w:hAnsi="黑体" w:cs="黑体" w:hint="eastAsia"/>
          <w:b/>
          <w:bCs/>
          <w:sz w:val="32"/>
          <w:szCs w:val="32"/>
        </w:rPr>
        <w:t>十</w:t>
      </w:r>
      <w:r>
        <w:rPr>
          <w:rFonts w:ascii="黑体" w:eastAsia="黑体" w:hAnsi="黑体" w:cs="黑体" w:hint="eastAsia"/>
          <w:b/>
          <w:bCs/>
          <w:sz w:val="32"/>
          <w:szCs w:val="32"/>
        </w:rPr>
        <w:t>九</w:t>
      </w:r>
      <w:r w:rsidRPr="00467F03">
        <w:rPr>
          <w:rFonts w:ascii="黑体" w:eastAsia="黑体" w:hAnsi="黑体" w:cs="黑体" w:hint="eastAsia"/>
          <w:b/>
          <w:bCs/>
          <w:sz w:val="32"/>
          <w:szCs w:val="32"/>
        </w:rPr>
        <w:t>、再婚夫妇，</w:t>
      </w:r>
      <w:r>
        <w:rPr>
          <w:rFonts w:ascii="黑体" w:eastAsia="黑体" w:hAnsi="黑体" w:cs="黑体" w:hint="eastAsia"/>
          <w:b/>
          <w:bCs/>
          <w:sz w:val="32"/>
          <w:szCs w:val="32"/>
        </w:rPr>
        <w:t>男</w:t>
      </w:r>
      <w:r w:rsidRPr="00467F03">
        <w:rPr>
          <w:rFonts w:ascii="黑体" w:eastAsia="黑体" w:hAnsi="黑体" w:cs="黑体" w:hint="eastAsia"/>
          <w:b/>
          <w:bCs/>
          <w:sz w:val="32"/>
          <w:szCs w:val="32"/>
        </w:rPr>
        <w:t>方再婚</w:t>
      </w:r>
      <w:r>
        <w:rPr>
          <w:rFonts w:ascii="黑体" w:eastAsia="黑体" w:hAnsi="黑体" w:cs="黑体" w:hint="eastAsia"/>
          <w:b/>
          <w:bCs/>
          <w:sz w:val="32"/>
          <w:szCs w:val="32"/>
        </w:rPr>
        <w:t>前生育一子女</w:t>
      </w:r>
      <w:r w:rsidRPr="00467F03">
        <w:rPr>
          <w:rFonts w:ascii="黑体" w:eastAsia="黑体" w:hAnsi="黑体" w:cs="黑体" w:hint="eastAsia"/>
          <w:b/>
          <w:bCs/>
          <w:sz w:val="32"/>
          <w:szCs w:val="32"/>
        </w:rPr>
        <w:t>，</w:t>
      </w:r>
      <w:r>
        <w:rPr>
          <w:rFonts w:ascii="黑体" w:eastAsia="黑体" w:hAnsi="黑体" w:cs="黑体" w:hint="eastAsia"/>
          <w:b/>
          <w:bCs/>
          <w:sz w:val="32"/>
          <w:szCs w:val="32"/>
        </w:rPr>
        <w:t>女</w:t>
      </w:r>
      <w:r w:rsidRPr="00467F03">
        <w:rPr>
          <w:rFonts w:ascii="黑体" w:eastAsia="黑体" w:hAnsi="黑体" w:cs="黑体" w:hint="eastAsia"/>
          <w:b/>
          <w:bCs/>
          <w:sz w:val="32"/>
          <w:szCs w:val="32"/>
        </w:rPr>
        <w:t>方初婚</w:t>
      </w:r>
      <w:r>
        <w:rPr>
          <w:rFonts w:ascii="黑体" w:eastAsia="黑体" w:hAnsi="黑体" w:cs="黑体" w:hint="eastAsia"/>
          <w:b/>
          <w:bCs/>
          <w:sz w:val="32"/>
          <w:szCs w:val="32"/>
        </w:rPr>
        <w:t>无子女</w:t>
      </w:r>
      <w:r w:rsidRPr="00467F03">
        <w:rPr>
          <w:rFonts w:ascii="黑体" w:eastAsia="黑体" w:hAnsi="黑体" w:cs="黑体" w:hint="eastAsia"/>
          <w:b/>
          <w:bCs/>
          <w:sz w:val="32"/>
          <w:szCs w:val="32"/>
        </w:rPr>
        <w:t>，</w:t>
      </w:r>
      <w:r>
        <w:rPr>
          <w:rFonts w:ascii="黑体" w:eastAsia="黑体" w:hAnsi="黑体" w:cs="黑体" w:hint="eastAsia"/>
          <w:b/>
          <w:bCs/>
          <w:sz w:val="32"/>
          <w:szCs w:val="32"/>
        </w:rPr>
        <w:t>婚后共同生育了一个子女，男方可否享受奖励？女方可否享受奖励？男方的前妻如果未再生育，可否享受奖励？</w:t>
      </w:r>
    </w:p>
    <w:p w:rsidR="005943C9" w:rsidRDefault="005943C9" w:rsidP="00750698">
      <w:pPr>
        <w:tabs>
          <w:tab w:val="center" w:pos="7560"/>
        </w:tabs>
        <w:spacing w:line="574" w:lineRule="exact"/>
        <w:ind w:firstLineChars="200" w:firstLine="640"/>
        <w:rPr>
          <w:rFonts w:ascii="仿宋" w:eastAsia="仿宋" w:hAnsi="仿宋"/>
          <w:sz w:val="32"/>
          <w:szCs w:val="32"/>
        </w:rPr>
      </w:pPr>
      <w:r w:rsidRPr="00467F03">
        <w:rPr>
          <w:rFonts w:ascii="仿宋" w:eastAsia="仿宋" w:hAnsi="仿宋" w:cs="仿宋" w:hint="eastAsia"/>
          <w:sz w:val="32"/>
          <w:szCs w:val="32"/>
        </w:rPr>
        <w:t>男方不可以，女方可以，男方的前妻也可以。</w:t>
      </w:r>
    </w:p>
    <w:p w:rsidR="005943C9"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二十、</w:t>
      </w:r>
      <w:r w:rsidRPr="00467F03">
        <w:rPr>
          <w:rFonts w:ascii="黑体" w:eastAsia="黑体" w:hAnsi="黑体" w:cs="黑体" w:hint="eastAsia"/>
          <w:b/>
          <w:bCs/>
          <w:sz w:val="32"/>
          <w:szCs w:val="32"/>
        </w:rPr>
        <w:t>再婚夫妇，</w:t>
      </w:r>
      <w:r>
        <w:rPr>
          <w:rFonts w:ascii="黑体" w:eastAsia="黑体" w:hAnsi="黑体" w:cs="黑体" w:hint="eastAsia"/>
          <w:b/>
          <w:bCs/>
          <w:sz w:val="32"/>
          <w:szCs w:val="32"/>
        </w:rPr>
        <w:t>男</w:t>
      </w:r>
      <w:r w:rsidRPr="00467F03">
        <w:rPr>
          <w:rFonts w:ascii="黑体" w:eastAsia="黑体" w:hAnsi="黑体" w:cs="黑体" w:hint="eastAsia"/>
          <w:b/>
          <w:bCs/>
          <w:sz w:val="32"/>
          <w:szCs w:val="32"/>
        </w:rPr>
        <w:t>方再婚</w:t>
      </w:r>
      <w:r>
        <w:rPr>
          <w:rFonts w:ascii="黑体" w:eastAsia="黑体" w:hAnsi="黑体" w:cs="黑体" w:hint="eastAsia"/>
          <w:b/>
          <w:bCs/>
          <w:sz w:val="32"/>
          <w:szCs w:val="32"/>
        </w:rPr>
        <w:t>前生育一子女</w:t>
      </w:r>
      <w:r w:rsidRPr="00467F03">
        <w:rPr>
          <w:rFonts w:ascii="黑体" w:eastAsia="黑体" w:hAnsi="黑体" w:cs="黑体" w:hint="eastAsia"/>
          <w:b/>
          <w:bCs/>
          <w:sz w:val="32"/>
          <w:szCs w:val="32"/>
        </w:rPr>
        <w:t>，</w:t>
      </w:r>
      <w:r>
        <w:rPr>
          <w:rFonts w:ascii="黑体" w:eastAsia="黑体" w:hAnsi="黑体" w:cs="黑体" w:hint="eastAsia"/>
          <w:b/>
          <w:bCs/>
          <w:sz w:val="32"/>
          <w:szCs w:val="32"/>
        </w:rPr>
        <w:t>女</w:t>
      </w:r>
      <w:r w:rsidRPr="00467F03">
        <w:rPr>
          <w:rFonts w:ascii="黑体" w:eastAsia="黑体" w:hAnsi="黑体" w:cs="黑体" w:hint="eastAsia"/>
          <w:b/>
          <w:bCs/>
          <w:sz w:val="32"/>
          <w:szCs w:val="32"/>
        </w:rPr>
        <w:t>方初婚</w:t>
      </w:r>
      <w:r>
        <w:rPr>
          <w:rFonts w:ascii="黑体" w:eastAsia="黑体" w:hAnsi="黑体" w:cs="黑体" w:hint="eastAsia"/>
          <w:b/>
          <w:bCs/>
          <w:sz w:val="32"/>
          <w:szCs w:val="32"/>
        </w:rPr>
        <w:t>无子女</w:t>
      </w:r>
      <w:r w:rsidRPr="00467F03">
        <w:rPr>
          <w:rFonts w:ascii="黑体" w:eastAsia="黑体" w:hAnsi="黑体" w:cs="黑体" w:hint="eastAsia"/>
          <w:b/>
          <w:bCs/>
          <w:sz w:val="32"/>
          <w:szCs w:val="32"/>
        </w:rPr>
        <w:t>，</w:t>
      </w:r>
      <w:r>
        <w:rPr>
          <w:rFonts w:ascii="黑体" w:eastAsia="黑体" w:hAnsi="黑体" w:cs="黑体" w:hint="eastAsia"/>
          <w:b/>
          <w:bCs/>
          <w:sz w:val="32"/>
          <w:szCs w:val="32"/>
        </w:rPr>
        <w:t>婚后未生育共同子女，男方可否享受奖励？女方可否享受奖励？</w:t>
      </w:r>
    </w:p>
    <w:p w:rsidR="005943C9" w:rsidRPr="00037BA1" w:rsidRDefault="005943C9" w:rsidP="00750698">
      <w:pPr>
        <w:tabs>
          <w:tab w:val="center" w:pos="7560"/>
        </w:tabs>
        <w:spacing w:line="574" w:lineRule="exact"/>
        <w:ind w:firstLineChars="200" w:firstLine="640"/>
        <w:rPr>
          <w:rFonts w:ascii="仿宋" w:eastAsia="仿宋" w:hAnsi="仿宋"/>
          <w:sz w:val="32"/>
          <w:szCs w:val="32"/>
        </w:rPr>
      </w:pPr>
      <w:r>
        <w:rPr>
          <w:rFonts w:ascii="仿宋" w:eastAsia="仿宋" w:hAnsi="仿宋" w:cs="仿宋" w:hint="eastAsia"/>
          <w:sz w:val="32"/>
          <w:szCs w:val="32"/>
        </w:rPr>
        <w:lastRenderedPageBreak/>
        <w:t>男、女方均可享受奖励</w:t>
      </w:r>
    </w:p>
    <w:p w:rsidR="005943C9" w:rsidRDefault="005943C9" w:rsidP="00750698">
      <w:pPr>
        <w:tabs>
          <w:tab w:val="center" w:pos="7560"/>
        </w:tabs>
        <w:spacing w:line="574" w:lineRule="exact"/>
        <w:ind w:firstLineChars="200" w:firstLine="640"/>
        <w:rPr>
          <w:rFonts w:ascii="黑体" w:eastAsia="黑体" w:hAnsi="黑体"/>
          <w:b/>
          <w:bCs/>
          <w:sz w:val="32"/>
          <w:szCs w:val="32"/>
        </w:rPr>
      </w:pPr>
      <w:r>
        <w:rPr>
          <w:rFonts w:ascii="仿宋" w:eastAsia="仿宋" w:hAnsi="仿宋" w:cs="仿宋" w:hint="eastAsia"/>
          <w:sz w:val="32"/>
          <w:szCs w:val="32"/>
        </w:rPr>
        <w:t>二十一、</w:t>
      </w:r>
      <w:r w:rsidRPr="00467F03">
        <w:rPr>
          <w:rFonts w:ascii="黑体" w:eastAsia="黑体" w:hAnsi="黑体" w:cs="黑体" w:hint="eastAsia"/>
          <w:b/>
          <w:bCs/>
          <w:sz w:val="32"/>
          <w:szCs w:val="32"/>
        </w:rPr>
        <w:t>再婚夫妇，</w:t>
      </w:r>
      <w:r>
        <w:rPr>
          <w:rFonts w:ascii="黑体" w:eastAsia="黑体" w:hAnsi="黑体" w:cs="黑体" w:hint="eastAsia"/>
          <w:b/>
          <w:bCs/>
          <w:sz w:val="32"/>
          <w:szCs w:val="32"/>
        </w:rPr>
        <w:t>男</w:t>
      </w:r>
      <w:r w:rsidRPr="00467F03">
        <w:rPr>
          <w:rFonts w:ascii="黑体" w:eastAsia="黑体" w:hAnsi="黑体" w:cs="黑体" w:hint="eastAsia"/>
          <w:b/>
          <w:bCs/>
          <w:sz w:val="32"/>
          <w:szCs w:val="32"/>
        </w:rPr>
        <w:t>方再婚</w:t>
      </w:r>
      <w:r>
        <w:rPr>
          <w:rFonts w:ascii="黑体" w:eastAsia="黑体" w:hAnsi="黑体" w:cs="黑体" w:hint="eastAsia"/>
          <w:b/>
          <w:bCs/>
          <w:sz w:val="32"/>
          <w:szCs w:val="32"/>
        </w:rPr>
        <w:t>前生育一子女</w:t>
      </w:r>
      <w:r w:rsidRPr="00467F03">
        <w:rPr>
          <w:rFonts w:ascii="黑体" w:eastAsia="黑体" w:hAnsi="黑体" w:cs="黑体" w:hint="eastAsia"/>
          <w:b/>
          <w:bCs/>
          <w:sz w:val="32"/>
          <w:szCs w:val="32"/>
        </w:rPr>
        <w:t>，</w:t>
      </w:r>
      <w:r>
        <w:rPr>
          <w:rFonts w:ascii="黑体" w:eastAsia="黑体" w:hAnsi="黑体" w:cs="黑体" w:hint="eastAsia"/>
          <w:b/>
          <w:bCs/>
          <w:sz w:val="32"/>
          <w:szCs w:val="32"/>
        </w:rPr>
        <w:t>女</w:t>
      </w:r>
      <w:r w:rsidRPr="00467F03">
        <w:rPr>
          <w:rFonts w:ascii="黑体" w:eastAsia="黑体" w:hAnsi="黑体" w:cs="黑体" w:hint="eastAsia"/>
          <w:b/>
          <w:bCs/>
          <w:sz w:val="32"/>
          <w:szCs w:val="32"/>
        </w:rPr>
        <w:t>方</w:t>
      </w:r>
      <w:r>
        <w:rPr>
          <w:rFonts w:ascii="黑体" w:eastAsia="黑体" w:hAnsi="黑体" w:cs="黑体" w:hint="eastAsia"/>
          <w:b/>
          <w:bCs/>
          <w:sz w:val="32"/>
          <w:szCs w:val="32"/>
        </w:rPr>
        <w:t>再</w:t>
      </w:r>
      <w:r w:rsidRPr="00467F03">
        <w:rPr>
          <w:rFonts w:ascii="黑体" w:eastAsia="黑体" w:hAnsi="黑体" w:cs="黑体" w:hint="eastAsia"/>
          <w:b/>
          <w:bCs/>
          <w:sz w:val="32"/>
          <w:szCs w:val="32"/>
        </w:rPr>
        <w:t>婚</w:t>
      </w:r>
      <w:r>
        <w:rPr>
          <w:rFonts w:ascii="黑体" w:eastAsia="黑体" w:hAnsi="黑体" w:cs="黑体" w:hint="eastAsia"/>
          <w:b/>
          <w:bCs/>
          <w:sz w:val="32"/>
          <w:szCs w:val="32"/>
        </w:rPr>
        <w:t>前生育一子女</w:t>
      </w:r>
      <w:r w:rsidRPr="00467F03">
        <w:rPr>
          <w:rFonts w:ascii="黑体" w:eastAsia="黑体" w:hAnsi="黑体" w:cs="黑体" w:hint="eastAsia"/>
          <w:b/>
          <w:bCs/>
          <w:sz w:val="32"/>
          <w:szCs w:val="32"/>
        </w:rPr>
        <w:t>，</w:t>
      </w:r>
      <w:r>
        <w:rPr>
          <w:rFonts w:ascii="黑体" w:eastAsia="黑体" w:hAnsi="黑体" w:cs="黑体" w:hint="eastAsia"/>
          <w:b/>
          <w:bCs/>
          <w:sz w:val="32"/>
          <w:szCs w:val="32"/>
        </w:rPr>
        <w:t>婚后共同生育了一个子女，男、女双方可否享受奖励？男、女双方的前妻或前夫均未再生育，可否享受奖励？</w:t>
      </w:r>
    </w:p>
    <w:p w:rsidR="005943C9" w:rsidRPr="00037BA1" w:rsidRDefault="005943C9" w:rsidP="00750698">
      <w:pPr>
        <w:tabs>
          <w:tab w:val="center" w:pos="7560"/>
        </w:tabs>
        <w:spacing w:line="574" w:lineRule="exact"/>
        <w:ind w:firstLineChars="200" w:firstLine="640"/>
        <w:rPr>
          <w:rFonts w:ascii="仿宋" w:eastAsia="仿宋" w:hAnsi="仿宋"/>
          <w:sz w:val="32"/>
          <w:szCs w:val="32"/>
        </w:rPr>
      </w:pPr>
      <w:r w:rsidRPr="00037BA1">
        <w:rPr>
          <w:rFonts w:ascii="仿宋" w:eastAsia="仿宋" w:hAnsi="仿宋" w:cs="仿宋" w:hint="eastAsia"/>
          <w:sz w:val="32"/>
          <w:szCs w:val="32"/>
        </w:rPr>
        <w:t>男、女双方均不可享受奖励。男、女双方的前妻或前夫均可享受奖励。</w:t>
      </w:r>
    </w:p>
    <w:p w:rsidR="005943C9" w:rsidRPr="00167741"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二十二</w:t>
      </w:r>
      <w:r w:rsidRPr="00167741">
        <w:rPr>
          <w:rFonts w:ascii="黑体" w:eastAsia="黑体" w:hAnsi="黑体" w:cs="黑体" w:hint="eastAsia"/>
          <w:b/>
          <w:bCs/>
          <w:sz w:val="32"/>
          <w:szCs w:val="32"/>
        </w:rPr>
        <w:t>、“失独家庭”享受计划生育特别家庭扶助政策后，可否重叠享受城镇独生子女奖励政策？</w:t>
      </w:r>
    </w:p>
    <w:p w:rsidR="005943C9" w:rsidRDefault="005943C9" w:rsidP="00750698">
      <w:pPr>
        <w:tabs>
          <w:tab w:val="center" w:pos="7560"/>
        </w:tabs>
        <w:spacing w:line="574" w:lineRule="exact"/>
        <w:ind w:firstLineChars="200" w:firstLine="640"/>
        <w:rPr>
          <w:rFonts w:ascii="仿宋" w:eastAsia="仿宋" w:hAnsi="仿宋"/>
          <w:color w:val="404040"/>
          <w:kern w:val="0"/>
          <w:sz w:val="32"/>
          <w:szCs w:val="32"/>
        </w:rPr>
      </w:pPr>
      <w:r>
        <w:rPr>
          <w:rFonts w:ascii="仿宋" w:eastAsia="仿宋" w:hAnsi="仿宋" w:cs="仿宋" w:hint="eastAsia"/>
          <w:color w:val="404040"/>
          <w:kern w:val="0"/>
          <w:sz w:val="32"/>
          <w:szCs w:val="32"/>
        </w:rPr>
        <w:t>可以。</w:t>
      </w:r>
    </w:p>
    <w:p w:rsidR="005943C9" w:rsidRPr="00FB55A4" w:rsidRDefault="005943C9" w:rsidP="00FB55A4">
      <w:pPr>
        <w:ind w:firstLine="640"/>
        <w:rPr>
          <w:rFonts w:ascii="黑体" w:eastAsia="黑体" w:hAnsi="黑体"/>
          <w:b/>
          <w:bCs/>
          <w:sz w:val="32"/>
          <w:szCs w:val="32"/>
        </w:rPr>
      </w:pPr>
      <w:r w:rsidRPr="009536A4">
        <w:rPr>
          <w:rFonts w:ascii="黑体" w:eastAsia="黑体" w:hAnsi="黑体" w:cs="黑体" w:hint="eastAsia"/>
          <w:b/>
          <w:bCs/>
          <w:color w:val="000000"/>
          <w:sz w:val="32"/>
          <w:szCs w:val="32"/>
        </w:rPr>
        <w:t>二十三、已生育一</w:t>
      </w:r>
      <w:r w:rsidRPr="00FB55A4">
        <w:rPr>
          <w:rFonts w:ascii="黑体" w:eastAsia="黑体" w:hAnsi="黑体" w:cs="黑体" w:hint="eastAsia"/>
          <w:b/>
          <w:bCs/>
          <w:sz w:val="32"/>
          <w:szCs w:val="32"/>
        </w:rPr>
        <w:t>个子女，又合法收养一个子女的家庭可否享受奖励？</w:t>
      </w:r>
    </w:p>
    <w:p w:rsidR="005943C9" w:rsidRPr="00FB55A4" w:rsidRDefault="005943C9" w:rsidP="00FB55A4">
      <w:pPr>
        <w:ind w:firstLine="640"/>
        <w:rPr>
          <w:rFonts w:ascii="仿宋" w:eastAsia="仿宋" w:hAnsi="仿宋"/>
          <w:sz w:val="32"/>
          <w:szCs w:val="32"/>
        </w:rPr>
      </w:pPr>
      <w:r w:rsidRPr="00FB55A4">
        <w:rPr>
          <w:rFonts w:ascii="仿宋" w:eastAsia="仿宋" w:hAnsi="仿宋" w:cs="仿宋" w:hint="eastAsia"/>
          <w:sz w:val="32"/>
          <w:szCs w:val="32"/>
        </w:rPr>
        <w:t>不可以</w:t>
      </w:r>
    </w:p>
    <w:p w:rsidR="005943C9" w:rsidRDefault="005943C9" w:rsidP="00FB55A4">
      <w:pPr>
        <w:ind w:firstLine="640"/>
        <w:rPr>
          <w:rFonts w:ascii="楷体" w:eastAsia="楷体" w:hAnsi="楷体"/>
          <w:b/>
          <w:bCs/>
          <w:sz w:val="32"/>
          <w:szCs w:val="32"/>
        </w:rPr>
      </w:pPr>
      <w:r w:rsidRPr="009536A4">
        <w:rPr>
          <w:rFonts w:ascii="黑体" w:eastAsia="黑体" w:hAnsi="黑体" w:cs="黑体" w:hint="eastAsia"/>
          <w:b/>
          <w:bCs/>
          <w:sz w:val="32"/>
          <w:szCs w:val="32"/>
        </w:rPr>
        <w:t>二十四、已生育一</w:t>
      </w:r>
      <w:r w:rsidRPr="00FB55A4">
        <w:rPr>
          <w:rFonts w:ascii="黑体" w:eastAsia="黑体" w:hAnsi="黑体" w:cs="黑体" w:hint="eastAsia"/>
          <w:b/>
          <w:bCs/>
          <w:sz w:val="32"/>
          <w:szCs w:val="32"/>
        </w:rPr>
        <w:t>个子女，又合法收养一个孤儿、残疾儿童或者社会福利机构抚养的查找不到生父母的弃婴和儿童的，可否享受奖励？为什么？</w:t>
      </w:r>
    </w:p>
    <w:p w:rsidR="005943C9" w:rsidRPr="00FB55A4" w:rsidRDefault="005943C9" w:rsidP="00FB55A4">
      <w:pPr>
        <w:ind w:firstLine="640"/>
        <w:rPr>
          <w:rFonts w:ascii="仿宋" w:eastAsia="仿宋" w:hAnsi="仿宋"/>
          <w:sz w:val="32"/>
          <w:szCs w:val="32"/>
        </w:rPr>
      </w:pPr>
      <w:r>
        <w:rPr>
          <w:rFonts w:ascii="楷体" w:eastAsia="楷体" w:hAnsi="楷体" w:cs="楷体"/>
          <w:b/>
          <w:bCs/>
          <w:sz w:val="32"/>
          <w:szCs w:val="32"/>
        </w:rPr>
        <w:t xml:space="preserve"> </w:t>
      </w:r>
      <w:r w:rsidRPr="00FB55A4">
        <w:rPr>
          <w:rFonts w:ascii="仿宋" w:eastAsia="仿宋" w:hAnsi="仿宋" w:cs="仿宋" w:hint="eastAsia"/>
          <w:sz w:val="32"/>
          <w:szCs w:val="32"/>
        </w:rPr>
        <w:t>不可以。理由有二</w:t>
      </w:r>
      <w:r>
        <w:rPr>
          <w:rFonts w:ascii="仿宋" w:eastAsia="仿宋" w:hAnsi="仿宋" w:cs="仿宋" w:hint="eastAsia"/>
          <w:sz w:val="32"/>
          <w:szCs w:val="32"/>
        </w:rPr>
        <w:t>：</w:t>
      </w:r>
      <w:r w:rsidRPr="00FB55A4">
        <w:rPr>
          <w:rFonts w:ascii="仿宋" w:eastAsia="仿宋" w:hAnsi="仿宋" w:cs="仿宋" w:hint="eastAsia"/>
          <w:sz w:val="32"/>
          <w:szCs w:val="32"/>
        </w:rPr>
        <w:t>一是</w:t>
      </w:r>
      <w:r>
        <w:rPr>
          <w:rFonts w:ascii="仿宋" w:eastAsia="仿宋" w:hAnsi="仿宋" w:cs="仿宋" w:hint="eastAsia"/>
          <w:sz w:val="32"/>
          <w:szCs w:val="32"/>
        </w:rPr>
        <w:t>“农村奖扶”</w:t>
      </w:r>
      <w:r w:rsidRPr="00FB55A4">
        <w:rPr>
          <w:rFonts w:ascii="仿宋" w:eastAsia="仿宋" w:hAnsi="仿宋" w:cs="仿宋" w:hint="eastAsia"/>
          <w:sz w:val="32"/>
          <w:szCs w:val="32"/>
        </w:rPr>
        <w:t>未将生育一个子女或两个女孩又合法收养一个子女的家庭纳入奖励对象。</w:t>
      </w:r>
      <w:r w:rsidRPr="00FB55A4">
        <w:rPr>
          <w:rFonts w:ascii="仿宋" w:eastAsia="仿宋" w:hAnsi="仿宋" w:cs="仿宋"/>
          <w:sz w:val="32"/>
          <w:szCs w:val="32"/>
        </w:rPr>
        <w:t xml:space="preserve"> </w:t>
      </w:r>
      <w:r>
        <w:rPr>
          <w:rFonts w:ascii="仿宋" w:eastAsia="仿宋" w:hAnsi="仿宋" w:cs="仿宋" w:hint="eastAsia"/>
          <w:color w:val="FF0000"/>
          <w:sz w:val="32"/>
          <w:szCs w:val="32"/>
        </w:rPr>
        <w:t>二</w:t>
      </w:r>
      <w:r w:rsidRPr="00FB55A4">
        <w:rPr>
          <w:rFonts w:ascii="仿宋" w:eastAsia="仿宋" w:hAnsi="仿宋" w:cs="仿宋" w:hint="eastAsia"/>
          <w:sz w:val="32"/>
          <w:szCs w:val="32"/>
        </w:rPr>
        <w:t>是目前出台城镇居民独生子女父母奖励政策的省份大部分未将这部分对象纳入奖励范围。</w:t>
      </w:r>
    </w:p>
    <w:p w:rsidR="005943C9" w:rsidRPr="00FB55A4" w:rsidRDefault="005943C9" w:rsidP="000E10D4">
      <w:pPr>
        <w:ind w:firstLine="640"/>
        <w:rPr>
          <w:rFonts w:ascii="黑体" w:eastAsia="黑体" w:hAnsi="黑体"/>
          <w:b/>
          <w:bCs/>
          <w:sz w:val="32"/>
          <w:szCs w:val="32"/>
        </w:rPr>
      </w:pPr>
      <w:r w:rsidRPr="009536A4">
        <w:rPr>
          <w:rFonts w:ascii="黑体" w:eastAsia="黑体" w:hAnsi="黑体" w:cs="黑体" w:hint="eastAsia"/>
          <w:b/>
          <w:bCs/>
          <w:sz w:val="32"/>
          <w:szCs w:val="32"/>
        </w:rPr>
        <w:t>二十五、单身生育或收养</w:t>
      </w:r>
      <w:r w:rsidRPr="00FB55A4">
        <w:rPr>
          <w:rFonts w:ascii="黑体" w:eastAsia="黑体" w:hAnsi="黑体" w:cs="黑体" w:hint="eastAsia"/>
          <w:b/>
          <w:bCs/>
          <w:sz w:val="32"/>
          <w:szCs w:val="32"/>
        </w:rPr>
        <w:t>（指“未婚妈妈”，并非因离异而形成的单亲家庭）子女的居民可否纳入奖励对象。为什么</w:t>
      </w:r>
      <w:r w:rsidRPr="00FB55A4">
        <w:rPr>
          <w:rFonts w:ascii="黑体" w:eastAsia="黑体" w:hAnsi="黑体" w:cs="黑体"/>
          <w:b/>
          <w:bCs/>
          <w:sz w:val="32"/>
          <w:szCs w:val="32"/>
        </w:rPr>
        <w:t xml:space="preserve"> </w:t>
      </w:r>
      <w:r w:rsidRPr="00FB55A4">
        <w:rPr>
          <w:rFonts w:ascii="黑体" w:eastAsia="黑体" w:hAnsi="黑体" w:cs="黑体" w:hint="eastAsia"/>
          <w:b/>
          <w:bCs/>
          <w:sz w:val="32"/>
          <w:szCs w:val="32"/>
        </w:rPr>
        <w:t>？</w:t>
      </w:r>
    </w:p>
    <w:p w:rsidR="005943C9" w:rsidRPr="00FB55A4" w:rsidRDefault="005943C9" w:rsidP="00FB55A4">
      <w:pPr>
        <w:ind w:firstLine="640"/>
        <w:rPr>
          <w:rFonts w:ascii="仿宋" w:eastAsia="仿宋" w:hAnsi="仿宋"/>
          <w:sz w:val="32"/>
          <w:szCs w:val="32"/>
        </w:rPr>
      </w:pPr>
      <w:r w:rsidRPr="00FB55A4">
        <w:rPr>
          <w:rFonts w:ascii="仿宋" w:eastAsia="仿宋" w:hAnsi="仿宋" w:cs="仿宋" w:hint="eastAsia"/>
          <w:sz w:val="32"/>
          <w:szCs w:val="32"/>
        </w:rPr>
        <w:lastRenderedPageBreak/>
        <w:t>不可以。理由有二：一是“农村奖扶”政策，这类对象不予享受。二是目前出台政策的省份中，河南省、深圳市明确规定这类对象不享受奖励。</w:t>
      </w:r>
    </w:p>
    <w:p w:rsidR="005943C9" w:rsidRDefault="005943C9" w:rsidP="000E10D4">
      <w:pPr>
        <w:ind w:firstLine="640"/>
        <w:rPr>
          <w:rFonts w:ascii="黑体" w:eastAsia="黑体" w:hAnsi="黑体"/>
          <w:sz w:val="32"/>
          <w:szCs w:val="32"/>
        </w:rPr>
      </w:pPr>
      <w:r w:rsidRPr="009536A4">
        <w:rPr>
          <w:rFonts w:ascii="黑体" w:eastAsia="黑体" w:hAnsi="黑体" w:cs="黑体" w:hint="eastAsia"/>
          <w:color w:val="000000"/>
          <w:sz w:val="32"/>
          <w:szCs w:val="32"/>
        </w:rPr>
        <w:t>二十六、目前我省城镇居</w:t>
      </w:r>
      <w:r>
        <w:rPr>
          <w:rFonts w:ascii="黑体" w:eastAsia="黑体" w:hAnsi="黑体" w:cs="黑体" w:hint="eastAsia"/>
          <w:sz w:val="32"/>
          <w:szCs w:val="32"/>
        </w:rPr>
        <w:t>民独生子女父母奖励政</w:t>
      </w:r>
      <w:r w:rsidRPr="00CB1740">
        <w:rPr>
          <w:rFonts w:ascii="黑体" w:eastAsia="黑体" w:hAnsi="黑体" w:cs="黑体" w:hint="eastAsia"/>
          <w:sz w:val="32"/>
          <w:szCs w:val="32"/>
        </w:rPr>
        <w:t>策</w:t>
      </w:r>
      <w:r>
        <w:rPr>
          <w:rFonts w:ascii="黑体" w:eastAsia="黑体" w:hAnsi="黑体" w:cs="黑体" w:hint="eastAsia"/>
          <w:sz w:val="32"/>
          <w:szCs w:val="32"/>
        </w:rPr>
        <w:t>与国家“农村奖扶”政策有哪些不一致的情况？</w:t>
      </w:r>
    </w:p>
    <w:p w:rsidR="005943C9" w:rsidRPr="00FB55A4" w:rsidRDefault="005943C9" w:rsidP="000E10D4">
      <w:pPr>
        <w:ind w:firstLine="640"/>
        <w:rPr>
          <w:rFonts w:ascii="仿宋" w:eastAsia="仿宋" w:hAnsi="仿宋"/>
          <w:sz w:val="32"/>
          <w:szCs w:val="32"/>
        </w:rPr>
      </w:pPr>
      <w:r w:rsidRPr="00FB55A4">
        <w:rPr>
          <w:rFonts w:ascii="仿宋" w:eastAsia="仿宋" w:hAnsi="仿宋" w:cs="仿宋" w:hint="eastAsia"/>
          <w:sz w:val="32"/>
          <w:szCs w:val="32"/>
        </w:rPr>
        <w:t>我省在研究出台城镇居民独生子女父母奖励政策时，尽量做到与国家“农村奖扶”政策接轨，比如奖励对象资格、奖励标准、发放方式、对象年审等方面基本一致。但仍有三个方面不一致：</w:t>
      </w:r>
    </w:p>
    <w:p w:rsidR="005943C9" w:rsidRPr="00FB55A4" w:rsidRDefault="005943C9" w:rsidP="00FB55A4">
      <w:pPr>
        <w:ind w:firstLine="640"/>
        <w:rPr>
          <w:rFonts w:ascii="仿宋" w:eastAsia="仿宋" w:hAnsi="仿宋"/>
          <w:sz w:val="32"/>
          <w:szCs w:val="32"/>
        </w:rPr>
      </w:pPr>
      <w:r w:rsidRPr="00FB55A4">
        <w:rPr>
          <w:rFonts w:ascii="仿宋" w:eastAsia="仿宋" w:hAnsi="仿宋" w:cs="仿宋" w:hint="eastAsia"/>
          <w:sz w:val="32"/>
          <w:szCs w:val="32"/>
        </w:rPr>
        <w:t>一是享受年龄方面。“农村奖扶”政策奖励金领取的年龄为：男、女双方各自满</w:t>
      </w:r>
      <w:r w:rsidRPr="00FB55A4">
        <w:rPr>
          <w:rFonts w:ascii="仿宋" w:eastAsia="仿宋" w:hAnsi="仿宋" w:cs="仿宋"/>
          <w:sz w:val="32"/>
          <w:szCs w:val="32"/>
        </w:rPr>
        <w:t>60</w:t>
      </w:r>
      <w:r w:rsidRPr="00FB55A4">
        <w:rPr>
          <w:rFonts w:ascii="仿宋" w:eastAsia="仿宋" w:hAnsi="仿宋" w:cs="仿宋" w:hint="eastAsia"/>
          <w:sz w:val="32"/>
          <w:szCs w:val="32"/>
        </w:rPr>
        <w:t>周岁。而我省城镇居民独生子女奖励办法明确的年龄是：男性满六十周岁，女性满五十五周岁，依据的是《江西省人口与计划生育条例》（</w:t>
      </w:r>
      <w:r w:rsidRPr="00FB55A4">
        <w:rPr>
          <w:rFonts w:ascii="仿宋" w:eastAsia="仿宋" w:hAnsi="仿宋" w:cs="仿宋"/>
          <w:sz w:val="32"/>
          <w:szCs w:val="32"/>
        </w:rPr>
        <w:t>2016</w:t>
      </w:r>
      <w:r w:rsidRPr="00FB55A4">
        <w:rPr>
          <w:rFonts w:ascii="仿宋" w:eastAsia="仿宋" w:hAnsi="仿宋" w:cs="仿宋" w:hint="eastAsia"/>
          <w:sz w:val="32"/>
          <w:szCs w:val="32"/>
        </w:rPr>
        <w:t>年版）第四十五条“男性</w:t>
      </w:r>
      <w:r>
        <w:rPr>
          <w:rFonts w:ascii="仿宋" w:eastAsia="仿宋" w:hAnsi="仿宋" w:cs="仿宋" w:hint="eastAsia"/>
          <w:sz w:val="32"/>
          <w:szCs w:val="32"/>
        </w:rPr>
        <w:t>满六十周岁，女性满五十五周岁，按照一定标准发放计划生育奖励金”；</w:t>
      </w:r>
      <w:r w:rsidRPr="00FB55A4">
        <w:rPr>
          <w:rFonts w:ascii="仿宋" w:eastAsia="仿宋" w:hAnsi="仿宋" w:cs="仿宋" w:hint="eastAsia"/>
          <w:sz w:val="32"/>
          <w:szCs w:val="32"/>
        </w:rPr>
        <w:t>二是奖励情形方面。两个政策的奖励标准均为“</w:t>
      </w:r>
      <w:r>
        <w:rPr>
          <w:rFonts w:ascii="仿宋" w:eastAsia="仿宋" w:hAnsi="仿宋" w:cs="仿宋" w:hint="eastAsia"/>
          <w:sz w:val="32"/>
          <w:szCs w:val="32"/>
        </w:rPr>
        <w:t>每人每月发放奖励金</w:t>
      </w:r>
      <w:r>
        <w:rPr>
          <w:rFonts w:ascii="仿宋" w:eastAsia="仿宋" w:hAnsi="仿宋" w:cs="仿宋"/>
          <w:sz w:val="32"/>
          <w:szCs w:val="32"/>
        </w:rPr>
        <w:t>100</w:t>
      </w:r>
      <w:r>
        <w:rPr>
          <w:rFonts w:ascii="仿宋" w:eastAsia="仿宋" w:hAnsi="仿宋" w:cs="仿宋" w:hint="eastAsia"/>
          <w:sz w:val="32"/>
          <w:szCs w:val="32"/>
        </w:rPr>
        <w:t>元，直至亡故”，但城镇居民独生子女父母奖励政策还补充了一种情形为“</w:t>
      </w: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日之后亡故的，不足</w:t>
      </w:r>
      <w:r>
        <w:rPr>
          <w:rFonts w:ascii="仿宋" w:eastAsia="仿宋" w:hAnsi="仿宋" w:cs="仿宋"/>
          <w:sz w:val="32"/>
          <w:szCs w:val="32"/>
        </w:rPr>
        <w:t>5000</w:t>
      </w:r>
      <w:r>
        <w:rPr>
          <w:rFonts w:ascii="仿宋" w:eastAsia="仿宋" w:hAnsi="仿宋" w:cs="仿宋" w:hint="eastAsia"/>
          <w:sz w:val="32"/>
          <w:szCs w:val="32"/>
        </w:rPr>
        <w:t>元的补足</w:t>
      </w:r>
      <w:r>
        <w:rPr>
          <w:rFonts w:ascii="仿宋" w:eastAsia="仿宋" w:hAnsi="仿宋" w:cs="仿宋"/>
          <w:sz w:val="32"/>
          <w:szCs w:val="32"/>
        </w:rPr>
        <w:t>5000</w:t>
      </w:r>
      <w:r>
        <w:rPr>
          <w:rFonts w:ascii="仿宋" w:eastAsia="仿宋" w:hAnsi="仿宋" w:cs="仿宋" w:hint="eastAsia"/>
          <w:sz w:val="32"/>
          <w:szCs w:val="32"/>
        </w:rPr>
        <w:t>元”，即奖励对象最少可以领取</w:t>
      </w:r>
      <w:r>
        <w:rPr>
          <w:rFonts w:ascii="仿宋" w:eastAsia="仿宋" w:hAnsi="仿宋" w:cs="仿宋"/>
          <w:sz w:val="32"/>
          <w:szCs w:val="32"/>
        </w:rPr>
        <w:t>5000</w:t>
      </w:r>
      <w:r>
        <w:rPr>
          <w:rFonts w:ascii="仿宋" w:eastAsia="仿宋" w:hAnsi="仿宋" w:cs="仿宋" w:hint="eastAsia"/>
          <w:sz w:val="32"/>
          <w:szCs w:val="32"/>
        </w:rPr>
        <w:t>元的奖励金，但“农村奖扶”政策没有此项规定；三是“叠加”享受方面。“农村奖扶”政策明确了</w:t>
      </w:r>
      <w:r w:rsidRPr="00FB55A4">
        <w:rPr>
          <w:rFonts w:ascii="仿宋" w:eastAsia="仿宋" w:hAnsi="仿宋" w:cs="仿宋" w:hint="eastAsia"/>
          <w:sz w:val="32"/>
          <w:szCs w:val="32"/>
        </w:rPr>
        <w:t>农村计划生育特殊家庭（失独和子女伤残人员家庭）不予“叠加”享受奖励每人每月</w:t>
      </w:r>
      <w:r w:rsidRPr="00FB55A4">
        <w:rPr>
          <w:rFonts w:ascii="仿宋" w:eastAsia="仿宋" w:hAnsi="仿宋" w:cs="仿宋"/>
          <w:sz w:val="32"/>
          <w:szCs w:val="32"/>
        </w:rPr>
        <w:t>100</w:t>
      </w:r>
      <w:r w:rsidRPr="00FB55A4">
        <w:rPr>
          <w:rFonts w:ascii="仿宋" w:eastAsia="仿宋" w:hAnsi="仿宋" w:cs="仿宋" w:hint="eastAsia"/>
          <w:sz w:val="32"/>
          <w:szCs w:val="32"/>
        </w:rPr>
        <w:t>元的奖励，但执行</w:t>
      </w:r>
      <w:r w:rsidRPr="00FB55A4">
        <w:rPr>
          <w:rFonts w:ascii="仿宋" w:eastAsia="仿宋" w:hAnsi="仿宋" w:cs="仿宋" w:hint="eastAsia"/>
          <w:sz w:val="32"/>
          <w:szCs w:val="32"/>
        </w:rPr>
        <w:lastRenderedPageBreak/>
        <w:t>城镇居民独生子女父母奖励政策时，计划生育特殊家庭（失独和子女伤残人员）可以“叠加”享受奖励。</w:t>
      </w:r>
    </w:p>
    <w:p w:rsidR="005943C9" w:rsidRPr="00167741" w:rsidRDefault="005943C9" w:rsidP="00750698">
      <w:pPr>
        <w:tabs>
          <w:tab w:val="center" w:pos="7560"/>
        </w:tabs>
        <w:spacing w:line="574" w:lineRule="exact"/>
        <w:ind w:firstLineChars="200" w:firstLine="643"/>
        <w:rPr>
          <w:rFonts w:ascii="黑体" w:eastAsia="黑体" w:hAnsi="黑体"/>
          <w:b/>
          <w:bCs/>
          <w:sz w:val="32"/>
          <w:szCs w:val="32"/>
        </w:rPr>
      </w:pPr>
      <w:r w:rsidRPr="00167741">
        <w:rPr>
          <w:rFonts w:ascii="黑体" w:eastAsia="黑体" w:hAnsi="黑体" w:cs="黑体" w:hint="eastAsia"/>
          <w:b/>
          <w:bCs/>
          <w:sz w:val="32"/>
          <w:szCs w:val="32"/>
        </w:rPr>
        <w:t>二十</w:t>
      </w:r>
      <w:r>
        <w:rPr>
          <w:rFonts w:ascii="黑体" w:eastAsia="黑体" w:hAnsi="黑体" w:cs="黑体" w:hint="eastAsia"/>
          <w:b/>
          <w:bCs/>
          <w:sz w:val="32"/>
          <w:szCs w:val="32"/>
        </w:rPr>
        <w:t>七</w:t>
      </w:r>
      <w:r w:rsidRPr="00167741">
        <w:rPr>
          <w:rFonts w:ascii="黑体" w:eastAsia="黑体" w:hAnsi="黑体" w:cs="黑体" w:hint="eastAsia"/>
          <w:b/>
          <w:bCs/>
          <w:sz w:val="32"/>
          <w:szCs w:val="32"/>
        </w:rPr>
        <w:t>、夫妻双方，男方</w:t>
      </w:r>
      <w:r w:rsidRPr="00167741">
        <w:rPr>
          <w:rFonts w:ascii="黑体" w:eastAsia="黑体" w:hAnsi="黑体" w:cs="黑体"/>
          <w:b/>
          <w:bCs/>
          <w:sz w:val="32"/>
          <w:szCs w:val="32"/>
        </w:rPr>
        <w:t>1932</w:t>
      </w:r>
      <w:r w:rsidRPr="00167741">
        <w:rPr>
          <w:rFonts w:ascii="黑体" w:eastAsia="黑体" w:hAnsi="黑体" w:cs="黑体" w:hint="eastAsia"/>
          <w:b/>
          <w:bCs/>
          <w:sz w:val="32"/>
          <w:szCs w:val="32"/>
        </w:rPr>
        <w:t>年出生，女方</w:t>
      </w:r>
      <w:r w:rsidRPr="00167741">
        <w:rPr>
          <w:rFonts w:ascii="黑体" w:eastAsia="黑体" w:hAnsi="黑体" w:cs="黑体"/>
          <w:b/>
          <w:bCs/>
          <w:sz w:val="32"/>
          <w:szCs w:val="32"/>
        </w:rPr>
        <w:t>1938</w:t>
      </w:r>
      <w:r w:rsidRPr="00167741">
        <w:rPr>
          <w:rFonts w:ascii="黑体" w:eastAsia="黑体" w:hAnsi="黑体" w:cs="黑体" w:hint="eastAsia"/>
          <w:b/>
          <w:bCs/>
          <w:sz w:val="32"/>
          <w:szCs w:val="32"/>
        </w:rPr>
        <w:t>年出生夫妻共同生育了一个子女，男、女双方是否都可以享受奖励？</w:t>
      </w:r>
    </w:p>
    <w:p w:rsidR="005943C9" w:rsidRDefault="005943C9" w:rsidP="00750698">
      <w:pPr>
        <w:tabs>
          <w:tab w:val="center" w:pos="7560"/>
        </w:tabs>
        <w:spacing w:line="574" w:lineRule="exact"/>
        <w:ind w:firstLineChars="200" w:firstLine="640"/>
        <w:rPr>
          <w:rFonts w:ascii="仿宋" w:eastAsia="仿宋" w:hAnsi="仿宋"/>
          <w:color w:val="404040"/>
          <w:kern w:val="0"/>
          <w:sz w:val="32"/>
          <w:szCs w:val="32"/>
        </w:rPr>
      </w:pPr>
      <w:r>
        <w:rPr>
          <w:rFonts w:ascii="仿宋" w:eastAsia="仿宋" w:hAnsi="仿宋" w:cs="仿宋" w:hint="eastAsia"/>
          <w:color w:val="404040"/>
          <w:kern w:val="0"/>
          <w:sz w:val="32"/>
          <w:szCs w:val="32"/>
        </w:rPr>
        <w:t>男方不可以，女方可以。</w:t>
      </w:r>
    </w:p>
    <w:p w:rsidR="005943C9" w:rsidRPr="003E79B8"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二十八</w:t>
      </w:r>
      <w:r w:rsidRPr="003E79B8">
        <w:rPr>
          <w:rFonts w:ascii="黑体" w:eastAsia="黑体" w:hAnsi="黑体" w:cs="黑体" w:hint="eastAsia"/>
          <w:b/>
          <w:bCs/>
          <w:sz w:val="32"/>
          <w:szCs w:val="32"/>
        </w:rPr>
        <w:t>、“男性年满</w:t>
      </w:r>
      <w:r w:rsidRPr="003E79B8">
        <w:rPr>
          <w:rFonts w:ascii="黑体" w:eastAsia="黑体" w:hAnsi="黑体" w:cs="黑体"/>
          <w:b/>
          <w:bCs/>
          <w:sz w:val="32"/>
          <w:szCs w:val="32"/>
        </w:rPr>
        <w:t>60</w:t>
      </w:r>
      <w:r w:rsidRPr="003E79B8">
        <w:rPr>
          <w:rFonts w:ascii="黑体" w:eastAsia="黑体" w:hAnsi="黑体" w:cs="黑体" w:hint="eastAsia"/>
          <w:b/>
          <w:bCs/>
          <w:sz w:val="32"/>
          <w:szCs w:val="32"/>
        </w:rPr>
        <w:t>周岁，女性年满</w:t>
      </w:r>
      <w:r w:rsidRPr="003E79B8">
        <w:rPr>
          <w:rFonts w:ascii="黑体" w:eastAsia="黑体" w:hAnsi="黑体" w:cs="黑体"/>
          <w:b/>
          <w:bCs/>
          <w:sz w:val="32"/>
          <w:szCs w:val="32"/>
        </w:rPr>
        <w:t>55</w:t>
      </w:r>
      <w:r w:rsidRPr="003E79B8">
        <w:rPr>
          <w:rFonts w:ascii="黑体" w:eastAsia="黑体" w:hAnsi="黑体" w:cs="黑体" w:hint="eastAsia"/>
          <w:b/>
          <w:bCs/>
          <w:sz w:val="32"/>
          <w:szCs w:val="32"/>
        </w:rPr>
        <w:t>周岁”的奖励对象，应该在满周岁当年的什么时候申请？什么时候才可以领取奖励金？</w:t>
      </w:r>
    </w:p>
    <w:p w:rsidR="005943C9" w:rsidRPr="003E79B8" w:rsidRDefault="005943C9" w:rsidP="00750698">
      <w:pPr>
        <w:tabs>
          <w:tab w:val="center" w:pos="7560"/>
        </w:tabs>
        <w:spacing w:line="574" w:lineRule="exact"/>
        <w:ind w:firstLineChars="200" w:firstLine="640"/>
        <w:rPr>
          <w:rFonts w:ascii="仿宋" w:eastAsia="仿宋" w:hAnsi="仿宋"/>
          <w:color w:val="404040"/>
          <w:kern w:val="0"/>
          <w:sz w:val="32"/>
          <w:szCs w:val="32"/>
        </w:rPr>
      </w:pPr>
      <w:r>
        <w:rPr>
          <w:rFonts w:ascii="仿宋" w:eastAsia="仿宋" w:hAnsi="仿宋" w:cs="仿宋" w:hint="eastAsia"/>
          <w:color w:val="404040"/>
          <w:kern w:val="0"/>
          <w:sz w:val="32"/>
          <w:szCs w:val="32"/>
        </w:rPr>
        <w:t>应该在满周岁当年的</w:t>
      </w:r>
      <w:r>
        <w:rPr>
          <w:rFonts w:ascii="仿宋" w:eastAsia="仿宋" w:hAnsi="仿宋" w:cs="仿宋"/>
          <w:color w:val="404040"/>
          <w:kern w:val="0"/>
          <w:sz w:val="32"/>
          <w:szCs w:val="32"/>
        </w:rPr>
        <w:t>1</w:t>
      </w:r>
      <w:r>
        <w:rPr>
          <w:rFonts w:ascii="仿宋" w:eastAsia="仿宋" w:hAnsi="仿宋" w:cs="仿宋" w:hint="eastAsia"/>
          <w:color w:val="404040"/>
          <w:kern w:val="0"/>
          <w:sz w:val="32"/>
          <w:szCs w:val="32"/>
        </w:rPr>
        <w:t>至</w:t>
      </w:r>
      <w:r>
        <w:rPr>
          <w:rFonts w:ascii="仿宋" w:eastAsia="仿宋" w:hAnsi="仿宋" w:cs="仿宋"/>
          <w:color w:val="404040"/>
          <w:kern w:val="0"/>
          <w:sz w:val="32"/>
          <w:szCs w:val="32"/>
        </w:rPr>
        <w:t>3</w:t>
      </w:r>
      <w:r>
        <w:rPr>
          <w:rFonts w:ascii="仿宋" w:eastAsia="仿宋" w:hAnsi="仿宋" w:cs="仿宋" w:hint="eastAsia"/>
          <w:color w:val="404040"/>
          <w:kern w:val="0"/>
          <w:sz w:val="32"/>
          <w:szCs w:val="32"/>
        </w:rPr>
        <w:t>月份申请。比如，男性</w:t>
      </w:r>
      <w:r>
        <w:rPr>
          <w:rFonts w:ascii="仿宋" w:eastAsia="仿宋" w:hAnsi="仿宋" w:cs="仿宋"/>
          <w:color w:val="404040"/>
          <w:kern w:val="0"/>
          <w:sz w:val="32"/>
          <w:szCs w:val="32"/>
        </w:rPr>
        <w:t>1958</w:t>
      </w:r>
      <w:r>
        <w:rPr>
          <w:rFonts w:ascii="仿宋" w:eastAsia="仿宋" w:hAnsi="仿宋" w:cs="仿宋" w:hint="eastAsia"/>
          <w:color w:val="404040"/>
          <w:kern w:val="0"/>
          <w:sz w:val="32"/>
          <w:szCs w:val="32"/>
        </w:rPr>
        <w:t>年</w:t>
      </w:r>
      <w:r>
        <w:rPr>
          <w:rFonts w:ascii="仿宋" w:eastAsia="仿宋" w:hAnsi="仿宋" w:cs="仿宋"/>
          <w:color w:val="404040"/>
          <w:kern w:val="0"/>
          <w:sz w:val="32"/>
          <w:szCs w:val="32"/>
        </w:rPr>
        <w:t>9</w:t>
      </w:r>
      <w:r>
        <w:rPr>
          <w:rFonts w:ascii="仿宋" w:eastAsia="仿宋" w:hAnsi="仿宋" w:cs="仿宋" w:hint="eastAsia"/>
          <w:color w:val="404040"/>
          <w:kern w:val="0"/>
          <w:sz w:val="32"/>
          <w:szCs w:val="32"/>
        </w:rPr>
        <w:t>月出生，就可在</w:t>
      </w:r>
      <w:r>
        <w:rPr>
          <w:rFonts w:ascii="仿宋" w:eastAsia="仿宋" w:hAnsi="仿宋" w:cs="仿宋"/>
          <w:color w:val="404040"/>
          <w:kern w:val="0"/>
          <w:sz w:val="32"/>
          <w:szCs w:val="32"/>
        </w:rPr>
        <w:t>2018</w:t>
      </w:r>
      <w:r>
        <w:rPr>
          <w:rFonts w:ascii="仿宋" w:eastAsia="仿宋" w:hAnsi="仿宋" w:cs="仿宋" w:hint="eastAsia"/>
          <w:color w:val="404040"/>
          <w:kern w:val="0"/>
          <w:sz w:val="32"/>
          <w:szCs w:val="32"/>
        </w:rPr>
        <w:t>年的</w:t>
      </w:r>
      <w:r>
        <w:rPr>
          <w:rFonts w:ascii="仿宋" w:eastAsia="仿宋" w:hAnsi="仿宋" w:cs="仿宋"/>
          <w:color w:val="404040"/>
          <w:kern w:val="0"/>
          <w:sz w:val="32"/>
          <w:szCs w:val="32"/>
        </w:rPr>
        <w:t>1</w:t>
      </w:r>
      <w:r>
        <w:rPr>
          <w:rFonts w:ascii="仿宋" w:eastAsia="仿宋" w:hAnsi="仿宋" w:cs="仿宋" w:hint="eastAsia"/>
          <w:color w:val="404040"/>
          <w:kern w:val="0"/>
          <w:sz w:val="32"/>
          <w:szCs w:val="32"/>
        </w:rPr>
        <w:t>月至</w:t>
      </w:r>
      <w:r>
        <w:rPr>
          <w:rFonts w:ascii="仿宋" w:eastAsia="仿宋" w:hAnsi="仿宋" w:cs="仿宋"/>
          <w:color w:val="404040"/>
          <w:kern w:val="0"/>
          <w:sz w:val="32"/>
          <w:szCs w:val="32"/>
        </w:rPr>
        <w:t>3</w:t>
      </w:r>
      <w:r>
        <w:rPr>
          <w:rFonts w:ascii="仿宋" w:eastAsia="仿宋" w:hAnsi="仿宋" w:cs="仿宋" w:hint="eastAsia"/>
          <w:color w:val="404040"/>
          <w:kern w:val="0"/>
          <w:sz w:val="32"/>
          <w:szCs w:val="32"/>
        </w:rPr>
        <w:t>月申请，</w:t>
      </w:r>
      <w:r>
        <w:rPr>
          <w:rFonts w:ascii="仿宋" w:eastAsia="仿宋" w:hAnsi="仿宋" w:cs="仿宋"/>
          <w:color w:val="404040"/>
          <w:kern w:val="0"/>
          <w:sz w:val="32"/>
          <w:szCs w:val="32"/>
        </w:rPr>
        <w:t>9</w:t>
      </w:r>
      <w:r>
        <w:rPr>
          <w:rFonts w:ascii="仿宋" w:eastAsia="仿宋" w:hAnsi="仿宋" w:cs="仿宋" w:hint="eastAsia"/>
          <w:color w:val="404040"/>
          <w:kern w:val="0"/>
          <w:sz w:val="32"/>
          <w:szCs w:val="32"/>
        </w:rPr>
        <w:t>月份开始领取奖励金，</w:t>
      </w:r>
      <w:r>
        <w:rPr>
          <w:rFonts w:ascii="仿宋" w:eastAsia="仿宋" w:hAnsi="仿宋" w:cs="仿宋"/>
          <w:color w:val="404040"/>
          <w:kern w:val="0"/>
          <w:sz w:val="32"/>
          <w:szCs w:val="32"/>
        </w:rPr>
        <w:t>2018</w:t>
      </w:r>
      <w:r>
        <w:rPr>
          <w:rFonts w:ascii="仿宋" w:eastAsia="仿宋" w:hAnsi="仿宋" w:cs="仿宋" w:hint="eastAsia"/>
          <w:color w:val="404040"/>
          <w:kern w:val="0"/>
          <w:sz w:val="32"/>
          <w:szCs w:val="32"/>
        </w:rPr>
        <w:t>年可以领</w:t>
      </w:r>
      <w:r>
        <w:rPr>
          <w:rFonts w:ascii="仿宋" w:eastAsia="仿宋" w:hAnsi="仿宋" w:cs="仿宋"/>
          <w:color w:val="404040"/>
          <w:kern w:val="0"/>
          <w:sz w:val="32"/>
          <w:szCs w:val="32"/>
        </w:rPr>
        <w:t>400</w:t>
      </w:r>
      <w:r>
        <w:rPr>
          <w:rFonts w:ascii="仿宋" w:eastAsia="仿宋" w:hAnsi="仿宋" w:cs="仿宋" w:hint="eastAsia"/>
          <w:color w:val="404040"/>
          <w:kern w:val="0"/>
          <w:sz w:val="32"/>
          <w:szCs w:val="32"/>
        </w:rPr>
        <w:t>元奖励金，一般</w:t>
      </w:r>
      <w:r>
        <w:rPr>
          <w:rFonts w:ascii="仿宋" w:eastAsia="仿宋" w:hAnsi="仿宋" w:cs="仿宋"/>
          <w:color w:val="404040"/>
          <w:kern w:val="0"/>
          <w:sz w:val="32"/>
          <w:szCs w:val="32"/>
        </w:rPr>
        <w:t>12</w:t>
      </w:r>
      <w:r>
        <w:rPr>
          <w:rFonts w:ascii="仿宋" w:eastAsia="仿宋" w:hAnsi="仿宋" w:cs="仿宋" w:hint="eastAsia"/>
          <w:color w:val="404040"/>
          <w:kern w:val="0"/>
          <w:sz w:val="32"/>
          <w:szCs w:val="32"/>
        </w:rPr>
        <w:t>月前奖励金可以发放到位。以后每年无需再申请，每年</w:t>
      </w:r>
      <w:r>
        <w:rPr>
          <w:rFonts w:ascii="仿宋" w:eastAsia="仿宋" w:hAnsi="仿宋" w:cs="仿宋"/>
          <w:color w:val="404040"/>
          <w:kern w:val="0"/>
          <w:sz w:val="32"/>
          <w:szCs w:val="32"/>
        </w:rPr>
        <w:t>12</w:t>
      </w:r>
      <w:r>
        <w:rPr>
          <w:rFonts w:ascii="仿宋" w:eastAsia="仿宋" w:hAnsi="仿宋" w:cs="仿宋" w:hint="eastAsia"/>
          <w:color w:val="404040"/>
          <w:kern w:val="0"/>
          <w:sz w:val="32"/>
          <w:szCs w:val="32"/>
        </w:rPr>
        <w:t>月前可以领取</w:t>
      </w:r>
      <w:r>
        <w:rPr>
          <w:rFonts w:ascii="仿宋" w:eastAsia="仿宋" w:hAnsi="仿宋" w:cs="仿宋"/>
          <w:color w:val="404040"/>
          <w:kern w:val="0"/>
          <w:sz w:val="32"/>
          <w:szCs w:val="32"/>
        </w:rPr>
        <w:t>1200</w:t>
      </w:r>
      <w:r>
        <w:rPr>
          <w:rFonts w:ascii="仿宋" w:eastAsia="仿宋" w:hAnsi="仿宋" w:cs="仿宋" w:hint="eastAsia"/>
          <w:color w:val="404040"/>
          <w:kern w:val="0"/>
          <w:sz w:val="32"/>
          <w:szCs w:val="32"/>
        </w:rPr>
        <w:t>元的奖励金。</w:t>
      </w:r>
    </w:p>
    <w:p w:rsidR="005943C9" w:rsidRPr="00CC650A"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二十九</w:t>
      </w:r>
      <w:r w:rsidRPr="00CC650A">
        <w:rPr>
          <w:rFonts w:ascii="黑体" w:eastAsia="黑体" w:hAnsi="黑体" w:cs="黑体" w:hint="eastAsia"/>
          <w:b/>
          <w:bCs/>
          <w:sz w:val="32"/>
          <w:szCs w:val="32"/>
        </w:rPr>
        <w:t>、</w:t>
      </w:r>
      <w:r w:rsidRPr="00CC650A">
        <w:rPr>
          <w:rFonts w:ascii="黑体" w:eastAsia="黑体" w:hAnsi="黑体" w:cs="黑体"/>
          <w:b/>
          <w:bCs/>
          <w:sz w:val="32"/>
          <w:szCs w:val="32"/>
        </w:rPr>
        <w:t>2016</w:t>
      </w:r>
      <w:r w:rsidRPr="00CC650A">
        <w:rPr>
          <w:rFonts w:ascii="黑体" w:eastAsia="黑体" w:hAnsi="黑体" w:cs="黑体" w:hint="eastAsia"/>
          <w:b/>
          <w:bCs/>
          <w:sz w:val="32"/>
          <w:szCs w:val="32"/>
        </w:rPr>
        <w:t>年</w:t>
      </w:r>
      <w:r w:rsidRPr="00CC650A">
        <w:rPr>
          <w:rFonts w:ascii="黑体" w:eastAsia="黑体" w:hAnsi="黑体" w:cs="黑体"/>
          <w:b/>
          <w:bCs/>
          <w:sz w:val="32"/>
          <w:szCs w:val="32"/>
        </w:rPr>
        <w:t>1</w:t>
      </w:r>
      <w:r w:rsidRPr="00CC650A">
        <w:rPr>
          <w:rFonts w:ascii="黑体" w:eastAsia="黑体" w:hAnsi="黑体" w:cs="黑体" w:hint="eastAsia"/>
          <w:b/>
          <w:bCs/>
          <w:sz w:val="32"/>
          <w:szCs w:val="32"/>
        </w:rPr>
        <w:t>月</w:t>
      </w:r>
      <w:r w:rsidRPr="00CC650A">
        <w:rPr>
          <w:rFonts w:ascii="黑体" w:eastAsia="黑体" w:hAnsi="黑体" w:cs="黑体"/>
          <w:b/>
          <w:bCs/>
          <w:sz w:val="32"/>
          <w:szCs w:val="32"/>
        </w:rPr>
        <w:t>1</w:t>
      </w:r>
      <w:r w:rsidRPr="00CC650A">
        <w:rPr>
          <w:rFonts w:ascii="黑体" w:eastAsia="黑体" w:hAnsi="黑体" w:cs="黑体" w:hint="eastAsia"/>
          <w:b/>
          <w:bCs/>
          <w:sz w:val="32"/>
          <w:szCs w:val="32"/>
        </w:rPr>
        <w:t>日后，自愿生育</w:t>
      </w:r>
      <w:r w:rsidRPr="00CC650A">
        <w:rPr>
          <w:rFonts w:ascii="黑体" w:eastAsia="黑体" w:hAnsi="黑体" w:cs="黑体"/>
          <w:b/>
          <w:bCs/>
          <w:sz w:val="32"/>
          <w:szCs w:val="32"/>
        </w:rPr>
        <w:t>1</w:t>
      </w:r>
      <w:r w:rsidRPr="00CC650A">
        <w:rPr>
          <w:rFonts w:ascii="黑体" w:eastAsia="黑体" w:hAnsi="黑体" w:cs="黑体" w:hint="eastAsia"/>
          <w:b/>
          <w:bCs/>
          <w:sz w:val="32"/>
          <w:szCs w:val="32"/>
        </w:rPr>
        <w:t>个子女的夫妻，可否享受奖励？</w:t>
      </w:r>
    </w:p>
    <w:p w:rsidR="005943C9" w:rsidRDefault="005943C9" w:rsidP="00750698">
      <w:pPr>
        <w:tabs>
          <w:tab w:val="center" w:pos="7560"/>
        </w:tabs>
        <w:spacing w:line="574"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不可以。</w:t>
      </w:r>
      <w:r>
        <w:rPr>
          <w:rFonts w:ascii="仿宋" w:eastAsia="仿宋" w:hAnsi="仿宋" w:cs="仿宋"/>
          <w:color w:val="000000"/>
          <w:sz w:val="32"/>
          <w:szCs w:val="32"/>
        </w:rPr>
        <w:t>2016</w:t>
      </w:r>
      <w:r>
        <w:rPr>
          <w:rFonts w:ascii="仿宋" w:eastAsia="仿宋" w:hAnsi="仿宋" w:cs="仿宋" w:hint="eastAsia"/>
          <w:color w:val="000000"/>
          <w:sz w:val="32"/>
          <w:szCs w:val="32"/>
        </w:rPr>
        <w:t>年</w:t>
      </w:r>
      <w:r>
        <w:rPr>
          <w:rFonts w:ascii="仿宋" w:eastAsia="仿宋" w:hAnsi="仿宋" w:cs="仿宋"/>
          <w:color w:val="000000"/>
          <w:sz w:val="32"/>
          <w:szCs w:val="32"/>
        </w:rPr>
        <w:t>1</w:t>
      </w:r>
      <w:r>
        <w:rPr>
          <w:rFonts w:ascii="仿宋" w:eastAsia="仿宋" w:hAnsi="仿宋" w:cs="仿宋" w:hint="eastAsia"/>
          <w:color w:val="000000"/>
          <w:sz w:val="32"/>
          <w:szCs w:val="32"/>
        </w:rPr>
        <w:t>月</w:t>
      </w:r>
      <w:r>
        <w:rPr>
          <w:rFonts w:ascii="仿宋" w:eastAsia="仿宋" w:hAnsi="仿宋" w:cs="仿宋"/>
          <w:color w:val="000000"/>
          <w:sz w:val="32"/>
          <w:szCs w:val="32"/>
        </w:rPr>
        <w:t>1</w:t>
      </w:r>
      <w:r>
        <w:rPr>
          <w:rFonts w:ascii="仿宋" w:eastAsia="仿宋" w:hAnsi="仿宋" w:cs="仿宋" w:hint="eastAsia"/>
          <w:color w:val="000000"/>
          <w:sz w:val="32"/>
          <w:szCs w:val="32"/>
        </w:rPr>
        <w:t>日，实施全面两孩政策后，自愿生育</w:t>
      </w:r>
      <w:r>
        <w:rPr>
          <w:rFonts w:ascii="仿宋" w:eastAsia="仿宋" w:hAnsi="仿宋" w:cs="仿宋"/>
          <w:color w:val="000000"/>
          <w:sz w:val="32"/>
          <w:szCs w:val="32"/>
        </w:rPr>
        <w:t>1</w:t>
      </w:r>
      <w:r>
        <w:rPr>
          <w:rFonts w:ascii="仿宋" w:eastAsia="仿宋" w:hAnsi="仿宋" w:cs="仿宋" w:hint="eastAsia"/>
          <w:color w:val="000000"/>
          <w:sz w:val="32"/>
          <w:szCs w:val="32"/>
        </w:rPr>
        <w:t>个子女的夫妻不予奖励。</w:t>
      </w:r>
    </w:p>
    <w:p w:rsidR="005943C9" w:rsidRPr="00B976D7" w:rsidRDefault="005943C9" w:rsidP="00750698">
      <w:pPr>
        <w:tabs>
          <w:tab w:val="center" w:pos="7560"/>
        </w:tabs>
        <w:spacing w:line="574" w:lineRule="exact"/>
        <w:ind w:firstLineChars="200" w:firstLine="643"/>
        <w:rPr>
          <w:rFonts w:ascii="黑体" w:eastAsia="黑体" w:hAnsi="黑体"/>
          <w:b/>
          <w:bCs/>
          <w:sz w:val="32"/>
          <w:szCs w:val="32"/>
        </w:rPr>
      </w:pPr>
      <w:r>
        <w:rPr>
          <w:rFonts w:ascii="黑体" w:eastAsia="黑体" w:hAnsi="黑体" w:cs="黑体" w:hint="eastAsia"/>
          <w:b/>
          <w:bCs/>
          <w:sz w:val="32"/>
          <w:szCs w:val="32"/>
        </w:rPr>
        <w:t>三十</w:t>
      </w:r>
      <w:r w:rsidRPr="00B976D7">
        <w:rPr>
          <w:rFonts w:ascii="黑体" w:eastAsia="黑体" w:hAnsi="黑体" w:cs="黑体" w:hint="eastAsia"/>
          <w:b/>
          <w:bCs/>
          <w:sz w:val="32"/>
          <w:szCs w:val="32"/>
        </w:rPr>
        <w:t>、奖励对象是国有参股企业、国有股权退出企业、关闭破产企业人员，或者是因企业改制而与企业脱离关系的人员，到哪里申请奖励金？</w:t>
      </w:r>
    </w:p>
    <w:p w:rsidR="005943C9" w:rsidRDefault="005943C9" w:rsidP="00750698">
      <w:pPr>
        <w:tabs>
          <w:tab w:val="center" w:pos="7560"/>
        </w:tabs>
        <w:spacing w:line="574" w:lineRule="exact"/>
        <w:ind w:firstLineChars="250" w:firstLine="800"/>
        <w:rPr>
          <w:rFonts w:ascii="仿宋" w:eastAsia="仿宋" w:hAnsi="仿宋"/>
          <w:color w:val="000000"/>
          <w:sz w:val="32"/>
          <w:szCs w:val="32"/>
        </w:rPr>
      </w:pPr>
      <w:r>
        <w:rPr>
          <w:rFonts w:ascii="仿宋" w:eastAsia="仿宋" w:hAnsi="仿宋" w:cs="仿宋" w:hint="eastAsia"/>
          <w:color w:val="000000"/>
          <w:sz w:val="32"/>
          <w:szCs w:val="32"/>
        </w:rPr>
        <w:t>以上人员到本人户籍所在地的社区居委会申请。</w:t>
      </w:r>
    </w:p>
    <w:p w:rsidR="005943C9" w:rsidRPr="00B976D7" w:rsidRDefault="005943C9" w:rsidP="00750698">
      <w:pPr>
        <w:tabs>
          <w:tab w:val="center" w:pos="7560"/>
        </w:tabs>
        <w:spacing w:line="574" w:lineRule="exact"/>
        <w:ind w:firstLineChars="250" w:firstLine="803"/>
        <w:rPr>
          <w:rFonts w:ascii="黑体" w:eastAsia="黑体" w:hAnsi="黑体"/>
          <w:b/>
          <w:bCs/>
          <w:sz w:val="32"/>
          <w:szCs w:val="32"/>
        </w:rPr>
      </w:pPr>
      <w:r>
        <w:rPr>
          <w:rFonts w:ascii="黑体" w:eastAsia="黑体" w:hAnsi="黑体" w:cs="黑体" w:hint="eastAsia"/>
          <w:b/>
          <w:bCs/>
          <w:sz w:val="32"/>
          <w:szCs w:val="32"/>
        </w:rPr>
        <w:t>三十一</w:t>
      </w:r>
      <w:r w:rsidRPr="00B976D7">
        <w:rPr>
          <w:rFonts w:ascii="黑体" w:eastAsia="黑体" w:hAnsi="黑体" w:cs="黑体" w:hint="eastAsia"/>
          <w:b/>
          <w:bCs/>
          <w:sz w:val="32"/>
          <w:szCs w:val="32"/>
        </w:rPr>
        <w:t>、中央驻赣单位的奖励对象如何申请？</w:t>
      </w:r>
    </w:p>
    <w:p w:rsidR="005943C9" w:rsidRDefault="005943C9" w:rsidP="00750698">
      <w:pPr>
        <w:tabs>
          <w:tab w:val="center" w:pos="7560"/>
        </w:tabs>
        <w:spacing w:line="574" w:lineRule="exact"/>
        <w:ind w:firstLineChars="250" w:firstLine="800"/>
        <w:rPr>
          <w:rFonts w:ascii="仿宋" w:eastAsia="仿宋" w:hAnsi="仿宋"/>
          <w:color w:val="000000"/>
          <w:sz w:val="32"/>
          <w:szCs w:val="32"/>
        </w:rPr>
      </w:pPr>
      <w:r>
        <w:rPr>
          <w:rFonts w:ascii="仿宋" w:eastAsia="仿宋" w:hAnsi="仿宋" w:cs="仿宋" w:hint="eastAsia"/>
          <w:color w:val="000000"/>
          <w:sz w:val="32"/>
          <w:szCs w:val="32"/>
        </w:rPr>
        <w:t>因中央驻赣单位的城镇独生子女奖励办法参照执行，</w:t>
      </w:r>
      <w:r>
        <w:rPr>
          <w:rFonts w:ascii="仿宋" w:eastAsia="仿宋" w:hAnsi="仿宋" w:cs="仿宋" w:hint="eastAsia"/>
          <w:color w:val="000000"/>
          <w:sz w:val="32"/>
          <w:szCs w:val="32"/>
        </w:rPr>
        <w:lastRenderedPageBreak/>
        <w:t>是指奖励对象条件、奖励标准、资金来源发放、确认程序、年审制度等均可参照执行。奖励对象可向本人所在单位咨询了解相关政策。</w:t>
      </w:r>
    </w:p>
    <w:p w:rsidR="005943C9" w:rsidRPr="008A79E2" w:rsidRDefault="005943C9" w:rsidP="008A79E2">
      <w:pPr>
        <w:spacing w:line="600" w:lineRule="exact"/>
        <w:ind w:firstLine="640"/>
        <w:rPr>
          <w:rFonts w:ascii="黑体" w:eastAsia="黑体" w:hAnsi="黑体"/>
          <w:b/>
          <w:bCs/>
          <w:sz w:val="32"/>
          <w:szCs w:val="32"/>
        </w:rPr>
      </w:pPr>
      <w:r w:rsidRPr="009536A4">
        <w:rPr>
          <w:rFonts w:ascii="黑体" w:eastAsia="黑体" w:hAnsi="黑体" w:cs="黑体" w:hint="eastAsia"/>
          <w:b/>
          <w:bCs/>
          <w:color w:val="000000"/>
          <w:sz w:val="32"/>
          <w:szCs w:val="32"/>
        </w:rPr>
        <w:t>三十二、个体工</w:t>
      </w:r>
      <w:r w:rsidRPr="008A79E2">
        <w:rPr>
          <w:rFonts w:ascii="黑体" w:eastAsia="黑体" w:hAnsi="黑体" w:cs="黑体" w:hint="eastAsia"/>
          <w:b/>
          <w:bCs/>
          <w:sz w:val="32"/>
          <w:szCs w:val="32"/>
        </w:rPr>
        <w:t>商户、灵活就业人员和无业居民</w:t>
      </w:r>
      <w:r>
        <w:rPr>
          <w:rFonts w:ascii="黑体" w:eastAsia="黑体" w:hAnsi="黑体" w:cs="黑体" w:hint="eastAsia"/>
          <w:b/>
          <w:bCs/>
          <w:sz w:val="32"/>
          <w:szCs w:val="32"/>
        </w:rPr>
        <w:t>，</w:t>
      </w:r>
      <w:r w:rsidRPr="008A79E2">
        <w:rPr>
          <w:rFonts w:ascii="黑体" w:eastAsia="黑体" w:hAnsi="黑体" w:cs="黑体" w:hint="eastAsia"/>
          <w:b/>
          <w:bCs/>
          <w:sz w:val="32"/>
          <w:szCs w:val="32"/>
        </w:rPr>
        <w:t>户口迁出我省但仍在我省领取养老金的</w:t>
      </w:r>
      <w:r>
        <w:rPr>
          <w:rFonts w:ascii="黑体" w:eastAsia="黑体" w:hAnsi="黑体" w:cs="黑体" w:hint="eastAsia"/>
          <w:b/>
          <w:bCs/>
          <w:sz w:val="32"/>
          <w:szCs w:val="32"/>
        </w:rPr>
        <w:t>可否申请？如何申请？</w:t>
      </w:r>
    </w:p>
    <w:p w:rsidR="005943C9" w:rsidRPr="00B94E1F" w:rsidRDefault="005943C9" w:rsidP="00750698">
      <w:pPr>
        <w:tabs>
          <w:tab w:val="center" w:pos="7560"/>
        </w:tabs>
        <w:spacing w:line="574" w:lineRule="exact"/>
        <w:ind w:firstLineChars="250" w:firstLine="800"/>
        <w:rPr>
          <w:rFonts w:ascii="仿宋" w:eastAsia="仿宋" w:hAnsi="仿宋"/>
          <w:color w:val="000000"/>
          <w:sz w:val="32"/>
          <w:szCs w:val="32"/>
        </w:rPr>
      </w:pPr>
      <w:r>
        <w:rPr>
          <w:rFonts w:ascii="仿宋" w:eastAsia="仿宋" w:hAnsi="仿宋" w:cs="仿宋" w:hint="eastAsia"/>
          <w:color w:val="000000"/>
          <w:sz w:val="32"/>
          <w:szCs w:val="32"/>
        </w:rPr>
        <w:t>可以。到本人迁出时的户籍所在地社区居委会领取，但需要出具在迁入</w:t>
      </w:r>
      <w:r w:rsidRPr="00B94E1F">
        <w:rPr>
          <w:rFonts w:ascii="仿宋" w:eastAsia="仿宋" w:hAnsi="仿宋" w:cs="仿宋" w:hint="eastAsia"/>
          <w:color w:val="000000"/>
          <w:sz w:val="32"/>
          <w:szCs w:val="32"/>
        </w:rPr>
        <w:t>地从未领取过相关奖励金的证明。</w:t>
      </w:r>
    </w:p>
    <w:p w:rsidR="005943C9" w:rsidRPr="008A79E2" w:rsidRDefault="005943C9" w:rsidP="008A79E2">
      <w:pPr>
        <w:spacing w:line="600" w:lineRule="exact"/>
        <w:ind w:firstLine="640"/>
        <w:rPr>
          <w:rFonts w:ascii="黑体" w:eastAsia="黑体" w:hAnsi="黑体"/>
          <w:b/>
          <w:bCs/>
          <w:sz w:val="32"/>
          <w:szCs w:val="32"/>
        </w:rPr>
      </w:pPr>
      <w:r w:rsidRPr="009536A4">
        <w:rPr>
          <w:rFonts w:ascii="黑体" w:eastAsia="黑体" w:hAnsi="黑体" w:cs="黑体" w:hint="eastAsia"/>
          <w:b/>
          <w:bCs/>
          <w:color w:val="000000"/>
          <w:sz w:val="32"/>
          <w:szCs w:val="32"/>
        </w:rPr>
        <w:t>三十三、国有独</w:t>
      </w:r>
      <w:r w:rsidRPr="008A79E2">
        <w:rPr>
          <w:rFonts w:ascii="黑体" w:eastAsia="黑体" w:hAnsi="黑体" w:cs="黑体" w:hint="eastAsia"/>
          <w:b/>
          <w:bCs/>
          <w:sz w:val="32"/>
          <w:szCs w:val="32"/>
        </w:rPr>
        <w:t>资企业、国有控股企业离退休后已移交社区的人员</w:t>
      </w:r>
      <w:r>
        <w:rPr>
          <w:rFonts w:ascii="黑体" w:eastAsia="黑体" w:hAnsi="黑体" w:cs="黑体" w:hint="eastAsia"/>
          <w:b/>
          <w:bCs/>
          <w:sz w:val="32"/>
          <w:szCs w:val="32"/>
        </w:rPr>
        <w:t>，</w:t>
      </w:r>
      <w:r w:rsidRPr="008A79E2">
        <w:rPr>
          <w:rFonts w:ascii="黑体" w:eastAsia="黑体" w:hAnsi="黑体" w:cs="黑体" w:hint="eastAsia"/>
          <w:b/>
          <w:bCs/>
          <w:sz w:val="32"/>
          <w:szCs w:val="32"/>
        </w:rPr>
        <w:t>户口迁出我省但仍在我省领取养老金的</w:t>
      </w:r>
      <w:r>
        <w:rPr>
          <w:rFonts w:ascii="黑体" w:eastAsia="黑体" w:hAnsi="黑体" w:cs="黑体" w:hint="eastAsia"/>
          <w:b/>
          <w:bCs/>
          <w:sz w:val="32"/>
          <w:szCs w:val="32"/>
        </w:rPr>
        <w:t>可否申请？如何申请？</w:t>
      </w:r>
      <w:r w:rsidRPr="008A79E2">
        <w:rPr>
          <w:rFonts w:ascii="黑体" w:eastAsia="黑体" w:hAnsi="黑体" w:cs="黑体" w:hint="eastAsia"/>
          <w:b/>
          <w:bCs/>
          <w:sz w:val="32"/>
          <w:szCs w:val="32"/>
        </w:rPr>
        <w:t>。</w:t>
      </w:r>
    </w:p>
    <w:p w:rsidR="005943C9" w:rsidRPr="00B94E1F" w:rsidRDefault="005943C9" w:rsidP="00750698">
      <w:pPr>
        <w:tabs>
          <w:tab w:val="center" w:pos="7560"/>
        </w:tabs>
        <w:spacing w:line="574" w:lineRule="exact"/>
        <w:ind w:firstLineChars="250" w:firstLine="800"/>
        <w:rPr>
          <w:rFonts w:ascii="仿宋" w:eastAsia="仿宋" w:hAnsi="仿宋"/>
          <w:color w:val="000000"/>
          <w:sz w:val="32"/>
          <w:szCs w:val="32"/>
        </w:rPr>
      </w:pPr>
      <w:r>
        <w:rPr>
          <w:rFonts w:ascii="仿宋" w:eastAsia="仿宋" w:hAnsi="仿宋" w:cs="仿宋" w:hint="eastAsia"/>
          <w:color w:val="000000"/>
          <w:sz w:val="32"/>
          <w:szCs w:val="32"/>
        </w:rPr>
        <w:t>可以。到本人迁出时的户籍所在地社区居委会领取，但需要出具在迁入</w:t>
      </w:r>
      <w:r w:rsidRPr="00B94E1F">
        <w:rPr>
          <w:rFonts w:ascii="仿宋" w:eastAsia="仿宋" w:hAnsi="仿宋" w:cs="仿宋" w:hint="eastAsia"/>
          <w:color w:val="000000"/>
          <w:sz w:val="32"/>
          <w:szCs w:val="32"/>
        </w:rPr>
        <w:t>地从未领取过相关奖励金的证明。</w:t>
      </w:r>
    </w:p>
    <w:p w:rsidR="005943C9" w:rsidRPr="008A79E2" w:rsidRDefault="005943C9" w:rsidP="008A79E2">
      <w:pPr>
        <w:spacing w:line="600" w:lineRule="exact"/>
        <w:ind w:firstLine="640"/>
        <w:rPr>
          <w:rFonts w:ascii="黑体" w:eastAsia="黑体" w:hAnsi="黑体"/>
          <w:b/>
          <w:bCs/>
          <w:sz w:val="32"/>
          <w:szCs w:val="32"/>
        </w:rPr>
      </w:pPr>
      <w:r w:rsidRPr="009536A4">
        <w:rPr>
          <w:rFonts w:ascii="黑体" w:eastAsia="黑体" w:hAnsi="黑体" w:cs="黑体" w:hint="eastAsia"/>
          <w:b/>
          <w:bCs/>
          <w:color w:val="000000"/>
          <w:sz w:val="32"/>
          <w:szCs w:val="32"/>
        </w:rPr>
        <w:t>三十四、国有参股</w:t>
      </w:r>
      <w:r w:rsidRPr="008A79E2">
        <w:rPr>
          <w:rFonts w:ascii="黑体" w:eastAsia="黑体" w:hAnsi="黑体" w:cs="黑体" w:hint="eastAsia"/>
          <w:b/>
          <w:bCs/>
          <w:sz w:val="32"/>
          <w:szCs w:val="32"/>
        </w:rPr>
        <w:t>企业、国有股权退出企业、关闭破产企业、因国有企业改制而与企业脱离关系的人员</w:t>
      </w:r>
      <w:r>
        <w:rPr>
          <w:rFonts w:ascii="黑体" w:eastAsia="黑体" w:hAnsi="黑体" w:cs="黑体" w:hint="eastAsia"/>
          <w:b/>
          <w:bCs/>
          <w:sz w:val="32"/>
          <w:szCs w:val="32"/>
        </w:rPr>
        <w:t>，</w:t>
      </w:r>
      <w:r w:rsidRPr="008A79E2">
        <w:rPr>
          <w:rFonts w:ascii="黑体" w:eastAsia="黑体" w:hAnsi="黑体" w:cs="黑体" w:hint="eastAsia"/>
          <w:b/>
          <w:bCs/>
          <w:sz w:val="32"/>
          <w:szCs w:val="32"/>
        </w:rPr>
        <w:t>户口迁出我省但仍在我省领取养老金的</w:t>
      </w:r>
      <w:r>
        <w:rPr>
          <w:rFonts w:ascii="黑体" w:eastAsia="黑体" w:hAnsi="黑体" w:cs="黑体" w:hint="eastAsia"/>
          <w:b/>
          <w:bCs/>
          <w:sz w:val="32"/>
          <w:szCs w:val="32"/>
        </w:rPr>
        <w:t>可否申请？如何申请？</w:t>
      </w:r>
    </w:p>
    <w:p w:rsidR="005943C9" w:rsidRPr="00B94E1F" w:rsidRDefault="005943C9" w:rsidP="00750698">
      <w:pPr>
        <w:tabs>
          <w:tab w:val="center" w:pos="7560"/>
        </w:tabs>
        <w:spacing w:line="574" w:lineRule="exact"/>
        <w:ind w:firstLineChars="250" w:firstLine="800"/>
        <w:rPr>
          <w:rFonts w:ascii="仿宋" w:eastAsia="仿宋" w:hAnsi="仿宋"/>
          <w:color w:val="000000"/>
          <w:sz w:val="32"/>
          <w:szCs w:val="32"/>
        </w:rPr>
      </w:pPr>
      <w:r>
        <w:rPr>
          <w:rFonts w:ascii="仿宋" w:eastAsia="仿宋" w:hAnsi="仿宋" w:cs="仿宋" w:hint="eastAsia"/>
          <w:sz w:val="32"/>
          <w:szCs w:val="32"/>
        </w:rPr>
        <w:t>可以</w:t>
      </w:r>
      <w:r w:rsidRPr="00D36101">
        <w:rPr>
          <w:rFonts w:ascii="仿宋" w:eastAsia="仿宋" w:hAnsi="仿宋" w:cs="仿宋" w:hint="eastAsia"/>
          <w:sz w:val="32"/>
          <w:szCs w:val="32"/>
        </w:rPr>
        <w:t>。</w:t>
      </w:r>
      <w:r>
        <w:rPr>
          <w:rFonts w:ascii="仿宋" w:eastAsia="仿宋" w:hAnsi="仿宋" w:cs="仿宋" w:hint="eastAsia"/>
          <w:color w:val="000000"/>
          <w:sz w:val="32"/>
          <w:szCs w:val="32"/>
        </w:rPr>
        <w:t>到本人迁出时的户籍所在地社区居委会领取，但需要出具在迁入</w:t>
      </w:r>
      <w:r w:rsidRPr="00B94E1F">
        <w:rPr>
          <w:rFonts w:ascii="仿宋" w:eastAsia="仿宋" w:hAnsi="仿宋" w:cs="仿宋" w:hint="eastAsia"/>
          <w:color w:val="000000"/>
          <w:sz w:val="32"/>
          <w:szCs w:val="32"/>
        </w:rPr>
        <w:t>地从未领取过相关奖励金的证明。</w:t>
      </w:r>
    </w:p>
    <w:p w:rsidR="005943C9" w:rsidRDefault="005943C9" w:rsidP="00B94E1F">
      <w:pPr>
        <w:widowControl/>
        <w:shd w:val="clear" w:color="auto" w:fill="FFFFFF"/>
        <w:spacing w:line="420" w:lineRule="atLeast"/>
        <w:ind w:firstLine="640"/>
        <w:jc w:val="left"/>
        <w:rPr>
          <w:rFonts w:ascii="黑体" w:eastAsia="黑体" w:hAnsi="黑体"/>
          <w:color w:val="404040"/>
          <w:sz w:val="32"/>
          <w:szCs w:val="32"/>
        </w:rPr>
      </w:pPr>
      <w:r>
        <w:rPr>
          <w:rFonts w:ascii="黑体" w:eastAsia="黑体" w:hAnsi="黑体" w:cs="黑体" w:hint="eastAsia"/>
          <w:color w:val="404040"/>
          <w:sz w:val="32"/>
          <w:szCs w:val="32"/>
        </w:rPr>
        <w:t>三十五、</w:t>
      </w:r>
      <w:r w:rsidRPr="00E0229B">
        <w:rPr>
          <w:rFonts w:ascii="黑体" w:eastAsia="黑体" w:hAnsi="黑体" w:cs="黑体" w:hint="eastAsia"/>
          <w:color w:val="404040"/>
          <w:sz w:val="32"/>
          <w:szCs w:val="32"/>
        </w:rPr>
        <w:t>国家机关、事业单位在职职工和离退休人员，国有独资企业、国有控股企业在职职工及尚未移交社区的离退休人员奖励对象</w:t>
      </w:r>
      <w:r>
        <w:rPr>
          <w:rFonts w:ascii="黑体" w:eastAsia="黑体" w:hAnsi="黑体" w:cs="黑体" w:hint="eastAsia"/>
          <w:b/>
          <w:bCs/>
          <w:sz w:val="32"/>
          <w:szCs w:val="32"/>
        </w:rPr>
        <w:t>如何申请？</w:t>
      </w:r>
    </w:p>
    <w:p w:rsidR="005943C9" w:rsidRPr="00887C65" w:rsidRDefault="005943C9" w:rsidP="00750698">
      <w:pPr>
        <w:widowControl/>
        <w:shd w:val="clear" w:color="auto" w:fill="FFFFFF"/>
        <w:spacing w:line="420" w:lineRule="atLeast"/>
        <w:ind w:leftChars="171" w:left="359" w:firstLineChars="50" w:firstLine="160"/>
        <w:jc w:val="lef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）申请时间：</w:t>
      </w:r>
      <w:r w:rsidRPr="00887C65">
        <w:rPr>
          <w:rFonts w:ascii="仿宋" w:eastAsia="仿宋" w:hAnsi="仿宋" w:cs="仿宋" w:hint="eastAsia"/>
          <w:sz w:val="32"/>
          <w:szCs w:val="32"/>
        </w:rPr>
        <w:t>符合奖励年龄的当年</w:t>
      </w:r>
      <w:r w:rsidRPr="00887C65">
        <w:rPr>
          <w:rFonts w:ascii="仿宋" w:eastAsia="仿宋" w:hAnsi="仿宋" w:cs="仿宋"/>
          <w:sz w:val="32"/>
          <w:szCs w:val="32"/>
        </w:rPr>
        <w:t>1</w:t>
      </w:r>
      <w:r w:rsidRPr="00887C65">
        <w:rPr>
          <w:rFonts w:ascii="仿宋" w:eastAsia="仿宋" w:hAnsi="仿宋" w:cs="仿宋" w:hint="eastAsia"/>
          <w:sz w:val="32"/>
          <w:szCs w:val="32"/>
        </w:rPr>
        <w:t>月至</w:t>
      </w:r>
      <w:r w:rsidRPr="00887C65">
        <w:rPr>
          <w:rFonts w:ascii="仿宋" w:eastAsia="仿宋" w:hAnsi="仿宋" w:cs="仿宋"/>
          <w:sz w:val="32"/>
          <w:szCs w:val="32"/>
        </w:rPr>
        <w:t>3</w:t>
      </w:r>
      <w:r w:rsidRPr="00887C65">
        <w:rPr>
          <w:rFonts w:ascii="仿宋" w:eastAsia="仿宋" w:hAnsi="仿宋" w:cs="仿宋" w:hint="eastAsia"/>
          <w:sz w:val="32"/>
          <w:szCs w:val="32"/>
        </w:rPr>
        <w:t>月期间</w:t>
      </w:r>
      <w:r>
        <w:rPr>
          <w:rFonts w:ascii="仿宋" w:eastAsia="仿宋" w:hAnsi="仿宋" w:cs="仿宋" w:hint="eastAsia"/>
          <w:sz w:val="32"/>
          <w:szCs w:val="32"/>
        </w:rPr>
        <w:t>；</w:t>
      </w:r>
    </w:p>
    <w:p w:rsidR="005943C9" w:rsidRPr="00887C65"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sidRPr="00887C65">
        <w:rPr>
          <w:rFonts w:ascii="仿宋" w:eastAsia="仿宋" w:hAnsi="仿宋" w:cs="仿宋" w:hint="eastAsia"/>
          <w:sz w:val="32"/>
          <w:szCs w:val="32"/>
        </w:rPr>
        <w:lastRenderedPageBreak/>
        <w:t>（</w:t>
      </w:r>
      <w:r w:rsidRPr="00887C65">
        <w:rPr>
          <w:rFonts w:ascii="仿宋" w:eastAsia="仿宋" w:hAnsi="仿宋" w:cs="仿宋"/>
          <w:sz w:val="32"/>
          <w:szCs w:val="32"/>
        </w:rPr>
        <w:t>2</w:t>
      </w:r>
      <w:r w:rsidRPr="00887C65">
        <w:rPr>
          <w:rFonts w:ascii="仿宋" w:eastAsia="仿宋" w:hAnsi="仿宋" w:cs="仿宋" w:hint="eastAsia"/>
          <w:sz w:val="32"/>
          <w:szCs w:val="32"/>
        </w:rPr>
        <w:t>）</w:t>
      </w:r>
      <w:r>
        <w:rPr>
          <w:rFonts w:ascii="仿宋" w:eastAsia="仿宋" w:hAnsi="仿宋" w:cs="仿宋" w:hint="eastAsia"/>
          <w:sz w:val="32"/>
          <w:szCs w:val="32"/>
        </w:rPr>
        <w:t>申请材料：</w:t>
      </w:r>
      <w:r w:rsidRPr="00887C65">
        <w:rPr>
          <w:rFonts w:ascii="仿宋" w:eastAsia="仿宋" w:hAnsi="仿宋" w:cs="仿宋" w:hint="eastAsia"/>
          <w:sz w:val="32"/>
          <w:szCs w:val="32"/>
        </w:rPr>
        <w:t>持本人居民身份证、婚姻关系证明（结婚证或离婚证）、户口簿、《独生子女父母光荣证》（或《独生子女证》）、本人一寸免冠近照两张</w:t>
      </w:r>
      <w:r>
        <w:rPr>
          <w:rFonts w:ascii="仿宋" w:eastAsia="仿宋" w:hAnsi="仿宋" w:cs="仿宋" w:hint="eastAsia"/>
          <w:sz w:val="32"/>
          <w:szCs w:val="32"/>
        </w:rPr>
        <w:t>；</w:t>
      </w:r>
    </w:p>
    <w:p w:rsidR="005943C9"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sidRPr="008E3AC3">
        <w:rPr>
          <w:rFonts w:ascii="仿宋" w:eastAsia="仿宋" w:hAnsi="仿宋" w:cs="仿宋" w:hint="eastAsia"/>
          <w:sz w:val="32"/>
          <w:szCs w:val="32"/>
        </w:rPr>
        <w:t>填写</w:t>
      </w:r>
      <w:r>
        <w:rPr>
          <w:rFonts w:ascii="仿宋" w:eastAsia="仿宋" w:hAnsi="仿宋" w:cs="仿宋" w:hint="eastAsia"/>
          <w:sz w:val="32"/>
          <w:szCs w:val="32"/>
        </w:rPr>
        <w:t>表格：</w:t>
      </w:r>
      <w:r w:rsidRPr="008E3AC3">
        <w:rPr>
          <w:rFonts w:ascii="仿宋" w:eastAsia="仿宋" w:hAnsi="仿宋" w:cs="仿宋" w:hint="eastAsia"/>
          <w:sz w:val="32"/>
          <w:szCs w:val="32"/>
        </w:rPr>
        <w:t>《江西省城镇居民独生子女父母奖励对象申请表》一式两份；《个人诚信承诺书》一式两份</w:t>
      </w:r>
      <w:r>
        <w:rPr>
          <w:rFonts w:ascii="仿宋" w:eastAsia="仿宋" w:hAnsi="仿宋" w:cs="仿宋" w:hint="eastAsia"/>
          <w:sz w:val="32"/>
          <w:szCs w:val="32"/>
        </w:rPr>
        <w:t>；</w:t>
      </w:r>
    </w:p>
    <w:p w:rsidR="005943C9" w:rsidRPr="008E3AC3" w:rsidRDefault="005943C9" w:rsidP="00750698">
      <w:pPr>
        <w:widowControl/>
        <w:shd w:val="clear" w:color="auto" w:fill="FFFFFF"/>
        <w:spacing w:line="420" w:lineRule="atLeast"/>
        <w:ind w:firstLineChars="250" w:firstLine="800"/>
        <w:jc w:val="lef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）所在单位公示</w:t>
      </w:r>
      <w:r>
        <w:rPr>
          <w:rFonts w:ascii="仿宋" w:eastAsia="仿宋" w:hAnsi="仿宋" w:cs="仿宋"/>
          <w:sz w:val="32"/>
          <w:szCs w:val="32"/>
        </w:rPr>
        <w:t>5</w:t>
      </w:r>
      <w:r>
        <w:rPr>
          <w:rFonts w:ascii="仿宋" w:eastAsia="仿宋" w:hAnsi="仿宋" w:cs="仿宋" w:hint="eastAsia"/>
          <w:sz w:val="32"/>
          <w:szCs w:val="32"/>
        </w:rPr>
        <w:t>天；</w:t>
      </w:r>
    </w:p>
    <w:p w:rsidR="005943C9" w:rsidRPr="008E3AC3"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sidRPr="008E3AC3">
        <w:rPr>
          <w:rFonts w:ascii="仿宋" w:eastAsia="仿宋" w:hAnsi="仿宋" w:cs="仿宋" w:hint="eastAsia"/>
          <w:sz w:val="32"/>
          <w:szCs w:val="32"/>
        </w:rPr>
        <w:t>（</w:t>
      </w:r>
      <w:r>
        <w:rPr>
          <w:rFonts w:ascii="仿宋" w:eastAsia="仿宋" w:hAnsi="仿宋" w:cs="仿宋"/>
          <w:sz w:val="32"/>
          <w:szCs w:val="32"/>
        </w:rPr>
        <w:t>5</w:t>
      </w:r>
      <w:r w:rsidRPr="008E3AC3">
        <w:rPr>
          <w:rFonts w:ascii="仿宋" w:eastAsia="仿宋" w:hAnsi="仿宋" w:cs="仿宋" w:hint="eastAsia"/>
          <w:sz w:val="32"/>
          <w:szCs w:val="32"/>
        </w:rPr>
        <w:t>）如《独生子女父母光荣证》（或《独生子女证》）遗失或未及时办证的，由本人作出承诺后申请。</w:t>
      </w:r>
    </w:p>
    <w:p w:rsidR="005943C9" w:rsidRPr="008E3AC3"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sidRPr="008E3AC3">
        <w:rPr>
          <w:rFonts w:ascii="仿宋" w:eastAsia="仿宋" w:hAnsi="仿宋" w:cs="仿宋" w:hint="eastAsia"/>
          <w:sz w:val="32"/>
          <w:szCs w:val="32"/>
        </w:rPr>
        <w:t>（</w:t>
      </w:r>
      <w:r>
        <w:rPr>
          <w:rFonts w:ascii="仿宋" w:eastAsia="仿宋" w:hAnsi="仿宋" w:cs="仿宋"/>
          <w:sz w:val="32"/>
          <w:szCs w:val="32"/>
        </w:rPr>
        <w:t>6</w:t>
      </w:r>
      <w:r w:rsidRPr="008E3AC3">
        <w:rPr>
          <w:rFonts w:ascii="仿宋" w:eastAsia="仿宋" w:hAnsi="仿宋" w:cs="仿宋" w:hint="eastAsia"/>
          <w:sz w:val="32"/>
          <w:szCs w:val="32"/>
        </w:rPr>
        <w:t>）申请人生活不能自理或者已经死亡，可以由代办人以申请人名义代为申请并领取奖励金。</w:t>
      </w:r>
    </w:p>
    <w:p w:rsidR="005943C9" w:rsidRPr="001F43F3" w:rsidRDefault="005943C9" w:rsidP="007A55EA">
      <w:pPr>
        <w:widowControl/>
        <w:shd w:val="clear" w:color="auto" w:fill="FFFFFF"/>
        <w:spacing w:line="420" w:lineRule="atLeast"/>
        <w:ind w:firstLine="640"/>
        <w:jc w:val="left"/>
        <w:rPr>
          <w:rFonts w:ascii="黑体" w:eastAsia="黑体" w:hAnsi="黑体"/>
          <w:b/>
          <w:bCs/>
          <w:sz w:val="32"/>
          <w:szCs w:val="32"/>
        </w:rPr>
      </w:pPr>
      <w:r>
        <w:rPr>
          <w:rFonts w:ascii="黑体" w:eastAsia="黑体" w:hAnsi="黑体" w:cs="黑体" w:hint="eastAsia"/>
          <w:b/>
          <w:bCs/>
          <w:sz w:val="32"/>
          <w:szCs w:val="32"/>
        </w:rPr>
        <w:t>三十六</w:t>
      </w:r>
      <w:r w:rsidRPr="001F43F3">
        <w:rPr>
          <w:rFonts w:ascii="黑体" w:eastAsia="黑体" w:hAnsi="黑体" w:cs="黑体" w:hint="eastAsia"/>
          <w:b/>
          <w:bCs/>
          <w:sz w:val="32"/>
          <w:szCs w:val="32"/>
        </w:rPr>
        <w:t>、具有本省户籍的其他城镇居民如何申请？</w:t>
      </w:r>
    </w:p>
    <w:p w:rsidR="005943C9" w:rsidRPr="00887C65"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）申请时间：</w:t>
      </w:r>
      <w:r w:rsidRPr="00887C65">
        <w:rPr>
          <w:rFonts w:ascii="仿宋" w:eastAsia="仿宋" w:hAnsi="仿宋" w:cs="仿宋" w:hint="eastAsia"/>
          <w:sz w:val="32"/>
          <w:szCs w:val="32"/>
        </w:rPr>
        <w:t>符合奖励年龄的当年</w:t>
      </w:r>
      <w:r w:rsidRPr="00887C65">
        <w:rPr>
          <w:rFonts w:ascii="仿宋" w:eastAsia="仿宋" w:hAnsi="仿宋" w:cs="仿宋"/>
          <w:sz w:val="32"/>
          <w:szCs w:val="32"/>
        </w:rPr>
        <w:t>1</w:t>
      </w:r>
      <w:r w:rsidRPr="00887C65">
        <w:rPr>
          <w:rFonts w:ascii="仿宋" w:eastAsia="仿宋" w:hAnsi="仿宋" w:cs="仿宋" w:hint="eastAsia"/>
          <w:sz w:val="32"/>
          <w:szCs w:val="32"/>
        </w:rPr>
        <w:t>月至</w:t>
      </w:r>
      <w:r w:rsidRPr="00887C65">
        <w:rPr>
          <w:rFonts w:ascii="仿宋" w:eastAsia="仿宋" w:hAnsi="仿宋" w:cs="仿宋"/>
          <w:sz w:val="32"/>
          <w:szCs w:val="32"/>
        </w:rPr>
        <w:t>3</w:t>
      </w:r>
      <w:r w:rsidRPr="00887C65">
        <w:rPr>
          <w:rFonts w:ascii="仿宋" w:eastAsia="仿宋" w:hAnsi="仿宋" w:cs="仿宋" w:hint="eastAsia"/>
          <w:sz w:val="32"/>
          <w:szCs w:val="32"/>
        </w:rPr>
        <w:t>月期间</w:t>
      </w:r>
      <w:r>
        <w:rPr>
          <w:rFonts w:ascii="仿宋" w:eastAsia="仿宋" w:hAnsi="仿宋" w:cs="仿宋" w:hint="eastAsia"/>
          <w:sz w:val="32"/>
          <w:szCs w:val="32"/>
        </w:rPr>
        <w:t>；</w:t>
      </w:r>
    </w:p>
    <w:p w:rsidR="005943C9" w:rsidRPr="00887C65"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sidRPr="00887C65">
        <w:rPr>
          <w:rFonts w:ascii="仿宋" w:eastAsia="仿宋" w:hAnsi="仿宋" w:cs="仿宋" w:hint="eastAsia"/>
          <w:sz w:val="32"/>
          <w:szCs w:val="32"/>
        </w:rPr>
        <w:t>（</w:t>
      </w:r>
      <w:r w:rsidRPr="00887C65">
        <w:rPr>
          <w:rFonts w:ascii="仿宋" w:eastAsia="仿宋" w:hAnsi="仿宋" w:cs="仿宋"/>
          <w:sz w:val="32"/>
          <w:szCs w:val="32"/>
        </w:rPr>
        <w:t>2</w:t>
      </w:r>
      <w:r w:rsidRPr="00887C65">
        <w:rPr>
          <w:rFonts w:ascii="仿宋" w:eastAsia="仿宋" w:hAnsi="仿宋" w:cs="仿宋" w:hint="eastAsia"/>
          <w:sz w:val="32"/>
          <w:szCs w:val="32"/>
        </w:rPr>
        <w:t>）</w:t>
      </w:r>
      <w:r>
        <w:rPr>
          <w:rFonts w:ascii="仿宋" w:eastAsia="仿宋" w:hAnsi="仿宋" w:cs="仿宋" w:hint="eastAsia"/>
          <w:sz w:val="32"/>
          <w:szCs w:val="32"/>
        </w:rPr>
        <w:t>申请材料：</w:t>
      </w:r>
      <w:r w:rsidRPr="00887C65">
        <w:rPr>
          <w:rFonts w:ascii="仿宋" w:eastAsia="仿宋" w:hAnsi="仿宋" w:cs="仿宋" w:hint="eastAsia"/>
          <w:sz w:val="32"/>
          <w:szCs w:val="32"/>
        </w:rPr>
        <w:t>持本人居民身份证、婚姻关系证明（结婚证或离婚证）、户口簿、《独生子女父母光荣证》（或《独生子女证》）、本人一寸免冠近照两张</w:t>
      </w:r>
      <w:r>
        <w:rPr>
          <w:rFonts w:ascii="仿宋" w:eastAsia="仿宋" w:hAnsi="仿宋" w:cs="仿宋" w:hint="eastAsia"/>
          <w:sz w:val="32"/>
          <w:szCs w:val="32"/>
        </w:rPr>
        <w:t>；</w:t>
      </w:r>
    </w:p>
    <w:p w:rsidR="005943C9"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sidRPr="008E3AC3">
        <w:rPr>
          <w:rFonts w:ascii="仿宋" w:eastAsia="仿宋" w:hAnsi="仿宋" w:cs="仿宋" w:hint="eastAsia"/>
          <w:sz w:val="32"/>
          <w:szCs w:val="32"/>
        </w:rPr>
        <w:t>填写</w:t>
      </w:r>
      <w:r>
        <w:rPr>
          <w:rFonts w:ascii="仿宋" w:eastAsia="仿宋" w:hAnsi="仿宋" w:cs="仿宋" w:hint="eastAsia"/>
          <w:sz w:val="32"/>
          <w:szCs w:val="32"/>
        </w:rPr>
        <w:t>表格：</w:t>
      </w:r>
      <w:r w:rsidRPr="008E3AC3">
        <w:rPr>
          <w:rFonts w:ascii="仿宋" w:eastAsia="仿宋" w:hAnsi="仿宋" w:cs="仿宋" w:hint="eastAsia"/>
          <w:sz w:val="32"/>
          <w:szCs w:val="32"/>
        </w:rPr>
        <w:t>《江西省城镇居民独生子女父母奖励对象申请表》一式两份；《个人诚信承诺书》一式两份</w:t>
      </w:r>
      <w:r>
        <w:rPr>
          <w:rFonts w:ascii="仿宋" w:eastAsia="仿宋" w:hAnsi="仿宋" w:cs="仿宋" w:hint="eastAsia"/>
          <w:sz w:val="32"/>
          <w:szCs w:val="32"/>
        </w:rPr>
        <w:t>；</w:t>
      </w:r>
    </w:p>
    <w:p w:rsidR="005943C9" w:rsidRPr="008E3AC3" w:rsidRDefault="005943C9" w:rsidP="00750698">
      <w:pPr>
        <w:widowControl/>
        <w:shd w:val="clear" w:color="auto" w:fill="FFFFFF"/>
        <w:spacing w:line="420" w:lineRule="atLeast"/>
        <w:ind w:firstLineChars="250" w:firstLine="800"/>
        <w:jc w:val="lef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）所在社区居委会公示</w:t>
      </w:r>
      <w:r>
        <w:rPr>
          <w:rFonts w:ascii="仿宋" w:eastAsia="仿宋" w:hAnsi="仿宋" w:cs="仿宋"/>
          <w:sz w:val="32"/>
          <w:szCs w:val="32"/>
        </w:rPr>
        <w:t>5</w:t>
      </w:r>
      <w:r>
        <w:rPr>
          <w:rFonts w:ascii="仿宋" w:eastAsia="仿宋" w:hAnsi="仿宋" w:cs="仿宋" w:hint="eastAsia"/>
          <w:sz w:val="32"/>
          <w:szCs w:val="32"/>
        </w:rPr>
        <w:t>天；</w:t>
      </w:r>
    </w:p>
    <w:p w:rsidR="005943C9" w:rsidRPr="008E3AC3"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sidRPr="008E3AC3">
        <w:rPr>
          <w:rFonts w:ascii="仿宋" w:eastAsia="仿宋" w:hAnsi="仿宋" w:cs="仿宋" w:hint="eastAsia"/>
          <w:sz w:val="32"/>
          <w:szCs w:val="32"/>
        </w:rPr>
        <w:t>（</w:t>
      </w:r>
      <w:r>
        <w:rPr>
          <w:rFonts w:ascii="仿宋" w:eastAsia="仿宋" w:hAnsi="仿宋" w:cs="仿宋"/>
          <w:sz w:val="32"/>
          <w:szCs w:val="32"/>
        </w:rPr>
        <w:t>5</w:t>
      </w:r>
      <w:r w:rsidRPr="008E3AC3">
        <w:rPr>
          <w:rFonts w:ascii="仿宋" w:eastAsia="仿宋" w:hAnsi="仿宋" w:cs="仿宋" w:hint="eastAsia"/>
          <w:sz w:val="32"/>
          <w:szCs w:val="32"/>
        </w:rPr>
        <w:t>）如《独生子女父母光荣证》（或《独生子女证》）遗失或未及时办证的，由本人作出承诺后申请。</w:t>
      </w:r>
    </w:p>
    <w:p w:rsidR="005943C9" w:rsidRPr="008E3AC3" w:rsidRDefault="005943C9" w:rsidP="00750698">
      <w:pPr>
        <w:widowControl/>
        <w:shd w:val="clear" w:color="auto" w:fill="FFFFFF"/>
        <w:spacing w:line="420" w:lineRule="atLeast"/>
        <w:ind w:leftChars="171" w:left="359" w:firstLineChars="150" w:firstLine="480"/>
        <w:jc w:val="left"/>
        <w:rPr>
          <w:rFonts w:ascii="仿宋" w:eastAsia="仿宋" w:hAnsi="仿宋"/>
          <w:sz w:val="32"/>
          <w:szCs w:val="32"/>
        </w:rPr>
      </w:pPr>
      <w:r w:rsidRPr="008E3AC3">
        <w:rPr>
          <w:rFonts w:ascii="仿宋" w:eastAsia="仿宋" w:hAnsi="仿宋" w:cs="仿宋" w:hint="eastAsia"/>
          <w:sz w:val="32"/>
          <w:szCs w:val="32"/>
        </w:rPr>
        <w:t>（</w:t>
      </w:r>
      <w:r>
        <w:rPr>
          <w:rFonts w:ascii="仿宋" w:eastAsia="仿宋" w:hAnsi="仿宋" w:cs="仿宋"/>
          <w:sz w:val="32"/>
          <w:szCs w:val="32"/>
        </w:rPr>
        <w:t>6</w:t>
      </w:r>
      <w:r w:rsidRPr="008E3AC3">
        <w:rPr>
          <w:rFonts w:ascii="仿宋" w:eastAsia="仿宋" w:hAnsi="仿宋" w:cs="仿宋" w:hint="eastAsia"/>
          <w:sz w:val="32"/>
          <w:szCs w:val="32"/>
        </w:rPr>
        <w:t>）申请人生活不能自理或者已经死亡，可以由代办人以申请人名义代为申请并领取奖励金。</w:t>
      </w:r>
    </w:p>
    <w:p w:rsidR="005943C9" w:rsidRDefault="005943C9" w:rsidP="007A55EA">
      <w:pPr>
        <w:widowControl/>
        <w:shd w:val="clear" w:color="auto" w:fill="FFFFFF"/>
        <w:spacing w:line="420" w:lineRule="atLeast"/>
        <w:ind w:firstLine="640"/>
        <w:jc w:val="left"/>
        <w:rPr>
          <w:rFonts w:ascii="黑体" w:eastAsia="黑体" w:hAnsi="黑体"/>
          <w:b/>
          <w:bCs/>
          <w:sz w:val="32"/>
          <w:szCs w:val="32"/>
        </w:rPr>
      </w:pPr>
      <w:r>
        <w:rPr>
          <w:rFonts w:ascii="黑体" w:eastAsia="黑体" w:hAnsi="黑体" w:cs="黑体" w:hint="eastAsia"/>
          <w:b/>
          <w:bCs/>
          <w:sz w:val="32"/>
          <w:szCs w:val="32"/>
        </w:rPr>
        <w:lastRenderedPageBreak/>
        <w:t>三十七、《独生子女父母光荣证》遗失或未办理的是否需要补办后申请？</w:t>
      </w:r>
    </w:p>
    <w:p w:rsidR="005943C9" w:rsidRPr="00ED2E2D" w:rsidRDefault="005943C9" w:rsidP="00ED2E2D">
      <w:pPr>
        <w:widowControl/>
        <w:shd w:val="clear" w:color="auto" w:fill="FFFFFF"/>
        <w:tabs>
          <w:tab w:val="left" w:pos="3098"/>
        </w:tabs>
        <w:spacing w:line="420" w:lineRule="atLeast"/>
        <w:ind w:firstLine="640"/>
        <w:jc w:val="left"/>
        <w:rPr>
          <w:rFonts w:ascii="仿宋" w:eastAsia="仿宋" w:hAnsi="仿宋"/>
          <w:sz w:val="32"/>
          <w:szCs w:val="32"/>
        </w:rPr>
      </w:pPr>
      <w:r w:rsidRPr="00ED2E2D">
        <w:rPr>
          <w:rFonts w:ascii="仿宋" w:eastAsia="仿宋" w:hAnsi="仿宋" w:cs="仿宋" w:hint="eastAsia"/>
          <w:sz w:val="32"/>
          <w:szCs w:val="32"/>
        </w:rPr>
        <w:t>无需补办。</w:t>
      </w:r>
      <w:r>
        <w:rPr>
          <w:rFonts w:ascii="仿宋" w:eastAsia="仿宋" w:hAnsi="仿宋" w:cs="仿宋" w:hint="eastAsia"/>
          <w:sz w:val="32"/>
          <w:szCs w:val="32"/>
        </w:rPr>
        <w:t>但需要本人在申请时，书面说明情况并填写《承诺书》。</w:t>
      </w:r>
    </w:p>
    <w:p w:rsidR="005943C9" w:rsidRDefault="005943C9" w:rsidP="007A55EA">
      <w:pPr>
        <w:widowControl/>
        <w:shd w:val="clear" w:color="auto" w:fill="FFFFFF"/>
        <w:spacing w:line="420" w:lineRule="atLeast"/>
        <w:ind w:firstLine="640"/>
        <w:jc w:val="left"/>
        <w:rPr>
          <w:rFonts w:ascii="黑体" w:eastAsia="黑体" w:hAnsi="黑体"/>
          <w:b/>
          <w:bCs/>
          <w:sz w:val="32"/>
          <w:szCs w:val="32"/>
        </w:rPr>
      </w:pPr>
      <w:r>
        <w:rPr>
          <w:rFonts w:ascii="黑体" w:eastAsia="黑体" w:hAnsi="黑体" w:cs="黑体" w:hint="eastAsia"/>
          <w:b/>
          <w:bCs/>
          <w:sz w:val="32"/>
          <w:szCs w:val="32"/>
        </w:rPr>
        <w:t>三十八</w:t>
      </w:r>
      <w:r w:rsidRPr="001F43F3">
        <w:rPr>
          <w:rFonts w:ascii="黑体" w:eastAsia="黑体" w:hAnsi="黑体" w:cs="黑体" w:hint="eastAsia"/>
          <w:b/>
          <w:bCs/>
          <w:sz w:val="32"/>
          <w:szCs w:val="32"/>
        </w:rPr>
        <w:t>、申请人生活不能自理或者已经死亡</w:t>
      </w:r>
      <w:r>
        <w:rPr>
          <w:rFonts w:ascii="黑体" w:eastAsia="黑体" w:hAnsi="黑体" w:cs="黑体" w:hint="eastAsia"/>
          <w:b/>
          <w:bCs/>
          <w:sz w:val="32"/>
          <w:szCs w:val="32"/>
        </w:rPr>
        <w:t>的，如何申请？</w:t>
      </w:r>
    </w:p>
    <w:p w:rsidR="005943C9" w:rsidRDefault="005943C9" w:rsidP="007A55EA">
      <w:pPr>
        <w:widowControl/>
        <w:shd w:val="clear" w:color="auto" w:fill="FFFFFF"/>
        <w:spacing w:line="420" w:lineRule="atLeast"/>
        <w:ind w:firstLine="640"/>
        <w:jc w:val="left"/>
        <w:rPr>
          <w:rFonts w:ascii="仿宋" w:eastAsia="仿宋" w:hAnsi="仿宋"/>
          <w:sz w:val="32"/>
          <w:szCs w:val="32"/>
        </w:rPr>
      </w:pPr>
      <w:r w:rsidRPr="00A96201">
        <w:rPr>
          <w:rFonts w:ascii="仿宋" w:eastAsia="仿宋" w:hAnsi="仿宋" w:cs="仿宋" w:hint="eastAsia"/>
          <w:sz w:val="32"/>
          <w:szCs w:val="32"/>
        </w:rPr>
        <w:t>可以由代办人以申请人名义代为申请并领取奖励金</w:t>
      </w:r>
      <w:r>
        <w:rPr>
          <w:rFonts w:ascii="仿宋" w:eastAsia="仿宋" w:hAnsi="仿宋" w:cs="仿宋" w:hint="eastAsia"/>
          <w:sz w:val="32"/>
          <w:szCs w:val="32"/>
        </w:rPr>
        <w:t>。一般应当由直系亲属代办，也可以由本人或直系亲属委托后代办。</w:t>
      </w:r>
    </w:p>
    <w:p w:rsidR="005943C9" w:rsidRDefault="005943C9" w:rsidP="009D1AA6">
      <w:pPr>
        <w:widowControl/>
        <w:shd w:val="clear" w:color="auto" w:fill="FFFFFF"/>
        <w:spacing w:line="420" w:lineRule="atLeast"/>
        <w:ind w:firstLine="640"/>
        <w:jc w:val="left"/>
        <w:rPr>
          <w:rFonts w:ascii="黑体" w:eastAsia="黑体" w:hAnsi="黑体"/>
          <w:b/>
          <w:bCs/>
          <w:sz w:val="32"/>
          <w:szCs w:val="32"/>
        </w:rPr>
      </w:pPr>
      <w:r w:rsidRPr="001F43F3">
        <w:rPr>
          <w:rFonts w:ascii="黑体" w:eastAsia="黑体" w:hAnsi="黑体" w:cs="黑体" w:hint="eastAsia"/>
          <w:b/>
          <w:bCs/>
          <w:sz w:val="32"/>
          <w:szCs w:val="32"/>
        </w:rPr>
        <w:t>三十</w:t>
      </w:r>
      <w:r>
        <w:rPr>
          <w:rFonts w:ascii="黑体" w:eastAsia="黑体" w:hAnsi="黑体" w:cs="黑体" w:hint="eastAsia"/>
          <w:b/>
          <w:bCs/>
          <w:sz w:val="32"/>
          <w:szCs w:val="32"/>
        </w:rPr>
        <w:t>九</w:t>
      </w:r>
      <w:r w:rsidRPr="001F43F3">
        <w:rPr>
          <w:rFonts w:ascii="黑体" w:eastAsia="黑体" w:hAnsi="黑体" w:cs="黑体" w:hint="eastAsia"/>
          <w:b/>
          <w:bCs/>
          <w:sz w:val="32"/>
          <w:szCs w:val="32"/>
        </w:rPr>
        <w:t>、</w:t>
      </w:r>
      <w:r>
        <w:rPr>
          <w:rFonts w:ascii="黑体" w:eastAsia="黑体" w:hAnsi="黑体" w:cs="黑体" w:hint="eastAsia"/>
          <w:b/>
          <w:bCs/>
          <w:sz w:val="32"/>
          <w:szCs w:val="32"/>
        </w:rPr>
        <w:t>户籍由外省迁入我</w:t>
      </w:r>
      <w:r w:rsidRPr="001F43F3">
        <w:rPr>
          <w:rFonts w:ascii="黑体" w:eastAsia="黑体" w:hAnsi="黑体" w:cs="黑体" w:hint="eastAsia"/>
          <w:b/>
          <w:bCs/>
          <w:sz w:val="32"/>
          <w:szCs w:val="32"/>
        </w:rPr>
        <w:t>省的城镇居民</w:t>
      </w:r>
      <w:r>
        <w:rPr>
          <w:rFonts w:ascii="黑体" w:eastAsia="黑体" w:hAnsi="黑体" w:cs="黑体" w:hint="eastAsia"/>
          <w:b/>
          <w:bCs/>
          <w:sz w:val="32"/>
          <w:szCs w:val="32"/>
        </w:rPr>
        <w:t>，可否享受奖励？如何申请？需提供什么材料？</w:t>
      </w:r>
    </w:p>
    <w:p w:rsidR="005943C9" w:rsidRPr="00B94E1F" w:rsidRDefault="005943C9" w:rsidP="007A55EA">
      <w:pPr>
        <w:widowControl/>
        <w:shd w:val="clear" w:color="auto" w:fill="FFFFFF"/>
        <w:spacing w:line="420" w:lineRule="atLeast"/>
        <w:ind w:firstLine="640"/>
        <w:jc w:val="left"/>
        <w:rPr>
          <w:rFonts w:ascii="黑体" w:eastAsia="黑体" w:hAnsi="黑体"/>
          <w:color w:val="404040"/>
          <w:sz w:val="32"/>
          <w:szCs w:val="32"/>
        </w:rPr>
      </w:pPr>
      <w:r>
        <w:rPr>
          <w:rFonts w:ascii="仿宋" w:eastAsia="仿宋" w:hAnsi="仿宋" w:cs="仿宋" w:hint="eastAsia"/>
          <w:sz w:val="32"/>
          <w:szCs w:val="32"/>
        </w:rPr>
        <w:t>可以享受。如户籍迁入我省的申请人为</w:t>
      </w:r>
      <w:r w:rsidRPr="009D1AA6">
        <w:rPr>
          <w:rFonts w:ascii="仿宋" w:eastAsia="仿宋" w:hAnsi="仿宋" w:cs="仿宋" w:hint="eastAsia"/>
          <w:sz w:val="32"/>
          <w:szCs w:val="32"/>
        </w:rPr>
        <w:t>本省国家机关、事业单位、国有独资企业和国有控股企业的职工</w:t>
      </w:r>
      <w:r w:rsidRPr="00A96201">
        <w:rPr>
          <w:rFonts w:ascii="仿宋" w:eastAsia="仿宋" w:hAnsi="仿宋" w:cs="仿宋" w:hint="eastAsia"/>
          <w:sz w:val="32"/>
          <w:szCs w:val="32"/>
        </w:rPr>
        <w:t>，</w:t>
      </w:r>
      <w:r>
        <w:rPr>
          <w:rFonts w:ascii="仿宋" w:eastAsia="仿宋" w:hAnsi="仿宋" w:cs="仿宋" w:hint="eastAsia"/>
          <w:sz w:val="32"/>
          <w:szCs w:val="32"/>
        </w:rPr>
        <w:t>到其所在单位申请如户籍迁入我省的申请人为</w:t>
      </w:r>
      <w:r w:rsidRPr="009D1AA6">
        <w:rPr>
          <w:rFonts w:ascii="仿宋" w:eastAsia="仿宋" w:hAnsi="仿宋" w:cs="仿宋" w:hint="eastAsia"/>
          <w:sz w:val="32"/>
          <w:szCs w:val="32"/>
        </w:rPr>
        <w:t>其他城镇居民</w:t>
      </w:r>
      <w:r>
        <w:rPr>
          <w:rFonts w:ascii="仿宋" w:eastAsia="仿宋" w:hAnsi="仿宋" w:cs="仿宋" w:hint="eastAsia"/>
          <w:sz w:val="32"/>
          <w:szCs w:val="32"/>
        </w:rPr>
        <w:t>的，</w:t>
      </w:r>
      <w:r w:rsidRPr="009D1AA6">
        <w:rPr>
          <w:rFonts w:ascii="仿宋" w:eastAsia="仿宋" w:hAnsi="仿宋" w:cs="仿宋" w:hint="eastAsia"/>
          <w:sz w:val="32"/>
          <w:szCs w:val="32"/>
        </w:rPr>
        <w:t>到本人迁入的户籍所在地</w:t>
      </w:r>
      <w:r>
        <w:rPr>
          <w:rFonts w:ascii="仿宋" w:eastAsia="仿宋" w:hAnsi="仿宋" w:cs="仿宋" w:hint="eastAsia"/>
          <w:sz w:val="32"/>
          <w:szCs w:val="32"/>
        </w:rPr>
        <w:t>社区居委会申请。均需</w:t>
      </w:r>
      <w:r w:rsidRPr="00A96201">
        <w:rPr>
          <w:rFonts w:ascii="仿宋" w:eastAsia="仿宋" w:hAnsi="仿宋" w:cs="仿宋" w:hint="eastAsia"/>
          <w:sz w:val="32"/>
          <w:szCs w:val="32"/>
        </w:rPr>
        <w:t>提供原户籍地县级卫生计生主管部门出具的从未享受同类型奖励的证明和独生子女父母情况证明。</w:t>
      </w:r>
    </w:p>
    <w:p w:rsidR="005943C9" w:rsidRDefault="005943C9" w:rsidP="004B09D5">
      <w:pPr>
        <w:widowControl/>
        <w:spacing w:line="540" w:lineRule="atLeast"/>
        <w:ind w:firstLine="632"/>
        <w:rPr>
          <w:rFonts w:ascii="黑体" w:eastAsia="黑体" w:hAnsi="黑体"/>
          <w:b/>
          <w:bCs/>
          <w:sz w:val="32"/>
          <w:szCs w:val="32"/>
        </w:rPr>
      </w:pPr>
      <w:r>
        <w:rPr>
          <w:rFonts w:ascii="黑体" w:eastAsia="黑体" w:hAnsi="黑体" w:cs="黑体" w:hint="eastAsia"/>
          <w:b/>
          <w:bCs/>
          <w:sz w:val="32"/>
          <w:szCs w:val="32"/>
        </w:rPr>
        <w:t>四十</w:t>
      </w:r>
      <w:r w:rsidRPr="004B4DCC">
        <w:rPr>
          <w:rFonts w:ascii="黑体" w:eastAsia="黑体" w:hAnsi="黑体" w:cs="黑体" w:hint="eastAsia"/>
          <w:b/>
          <w:bCs/>
          <w:sz w:val="32"/>
          <w:szCs w:val="32"/>
        </w:rPr>
        <w:t>、</w:t>
      </w:r>
      <w:r>
        <w:rPr>
          <w:rFonts w:ascii="黑体" w:eastAsia="黑体" w:hAnsi="黑体" w:cs="黑体" w:hint="eastAsia"/>
          <w:b/>
          <w:bCs/>
          <w:sz w:val="32"/>
          <w:szCs w:val="32"/>
        </w:rPr>
        <w:t>符合奖励条件的对象是否每年需要申请？</w:t>
      </w:r>
    </w:p>
    <w:p w:rsidR="005943C9" w:rsidRDefault="005943C9" w:rsidP="004B09D5">
      <w:pPr>
        <w:widowControl/>
        <w:spacing w:line="540" w:lineRule="atLeast"/>
        <w:ind w:firstLine="632"/>
        <w:rPr>
          <w:rFonts w:ascii="仿宋" w:eastAsia="仿宋" w:hAnsi="仿宋"/>
          <w:sz w:val="32"/>
          <w:szCs w:val="32"/>
        </w:rPr>
      </w:pPr>
      <w:r w:rsidRPr="004B4DCC">
        <w:rPr>
          <w:rFonts w:ascii="仿宋" w:eastAsia="仿宋" w:hAnsi="仿宋" w:cs="仿宋" w:hint="eastAsia"/>
          <w:sz w:val="32"/>
          <w:szCs w:val="32"/>
        </w:rPr>
        <w:t>不需要。</w:t>
      </w:r>
      <w:r>
        <w:rPr>
          <w:rFonts w:ascii="仿宋" w:eastAsia="仿宋" w:hAnsi="仿宋" w:cs="仿宋" w:hint="eastAsia"/>
          <w:sz w:val="32"/>
          <w:szCs w:val="32"/>
        </w:rPr>
        <w:t>每年由本人所在单位或社区居委会进行年审，年审通过的，第二年可以继续领取奖励金。</w:t>
      </w:r>
    </w:p>
    <w:p w:rsidR="005943C9" w:rsidRPr="006A3968" w:rsidRDefault="005943C9" w:rsidP="006A3968">
      <w:pPr>
        <w:widowControl/>
        <w:spacing w:line="540" w:lineRule="atLeast"/>
        <w:ind w:firstLine="632"/>
        <w:rPr>
          <w:rFonts w:ascii="黑体" w:eastAsia="黑体" w:hAnsi="黑体"/>
          <w:b/>
          <w:bCs/>
          <w:sz w:val="32"/>
          <w:szCs w:val="32"/>
        </w:rPr>
      </w:pPr>
      <w:r>
        <w:rPr>
          <w:rFonts w:ascii="黑体" w:eastAsia="黑体" w:hAnsi="黑体" w:cs="黑体" w:hint="eastAsia"/>
          <w:b/>
          <w:bCs/>
          <w:sz w:val="32"/>
          <w:szCs w:val="32"/>
        </w:rPr>
        <w:t>四十一</w:t>
      </w:r>
      <w:r w:rsidRPr="006A3968">
        <w:rPr>
          <w:rFonts w:ascii="黑体" w:eastAsia="黑体" w:hAnsi="黑体" w:cs="黑体" w:hint="eastAsia"/>
          <w:b/>
          <w:bCs/>
          <w:sz w:val="32"/>
          <w:szCs w:val="32"/>
        </w:rPr>
        <w:t>、哪些情况</w:t>
      </w:r>
      <w:r>
        <w:rPr>
          <w:rFonts w:ascii="黑体" w:eastAsia="黑体" w:hAnsi="黑体" w:cs="黑体" w:hint="eastAsia"/>
          <w:b/>
          <w:bCs/>
          <w:sz w:val="32"/>
          <w:szCs w:val="32"/>
        </w:rPr>
        <w:t>奖励对象年</w:t>
      </w:r>
      <w:r w:rsidRPr="006A3968">
        <w:rPr>
          <w:rFonts w:ascii="黑体" w:eastAsia="黑体" w:hAnsi="黑体" w:cs="黑体" w:hint="eastAsia"/>
          <w:b/>
          <w:bCs/>
          <w:sz w:val="32"/>
          <w:szCs w:val="32"/>
        </w:rPr>
        <w:t>审不能通过</w:t>
      </w:r>
      <w:r>
        <w:rPr>
          <w:rFonts w:ascii="黑体" w:eastAsia="黑体" w:hAnsi="黑体" w:cs="黑体" w:hint="eastAsia"/>
          <w:b/>
          <w:bCs/>
          <w:sz w:val="32"/>
          <w:szCs w:val="32"/>
        </w:rPr>
        <w:t>、应当退出</w:t>
      </w:r>
      <w:r w:rsidRPr="006A3968">
        <w:rPr>
          <w:rFonts w:ascii="黑体" w:eastAsia="黑体" w:hAnsi="黑体" w:cs="黑体" w:hint="eastAsia"/>
          <w:b/>
          <w:bCs/>
          <w:sz w:val="32"/>
          <w:szCs w:val="32"/>
        </w:rPr>
        <w:t>？</w:t>
      </w:r>
    </w:p>
    <w:p w:rsidR="005943C9" w:rsidRDefault="005943C9" w:rsidP="006A3968">
      <w:pPr>
        <w:widowControl/>
        <w:spacing w:line="540" w:lineRule="atLeast"/>
        <w:ind w:firstLine="632"/>
        <w:rPr>
          <w:rFonts w:ascii="仿宋" w:eastAsia="仿宋" w:hAnsi="仿宋"/>
          <w:sz w:val="32"/>
          <w:szCs w:val="32"/>
        </w:rPr>
      </w:pPr>
      <w:r>
        <w:rPr>
          <w:rFonts w:ascii="仿宋" w:eastAsia="仿宋" w:hAnsi="仿宋" w:cs="仿宋" w:hint="eastAsia"/>
          <w:sz w:val="32"/>
          <w:szCs w:val="32"/>
        </w:rPr>
        <w:lastRenderedPageBreak/>
        <w:t>年审时如发现以下三种情况，奖励对象应当退出，不再享受奖励金：</w:t>
      </w:r>
    </w:p>
    <w:p w:rsidR="005943C9" w:rsidRDefault="005943C9" w:rsidP="006A3968">
      <w:pPr>
        <w:widowControl/>
        <w:spacing w:line="540" w:lineRule="atLeast"/>
        <w:ind w:firstLine="632"/>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、奖励对象增加了子女，比如生育或收养了子女，奖励对象不再是独生子女父母的；</w:t>
      </w:r>
    </w:p>
    <w:p w:rsidR="005943C9" w:rsidRDefault="005943C9" w:rsidP="006A3968">
      <w:pPr>
        <w:widowControl/>
        <w:spacing w:line="540" w:lineRule="atLeast"/>
        <w:ind w:firstLine="632"/>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、奖励对象死亡的；</w:t>
      </w:r>
    </w:p>
    <w:p w:rsidR="005943C9" w:rsidRDefault="005943C9" w:rsidP="006A3968">
      <w:pPr>
        <w:widowControl/>
        <w:spacing w:line="540" w:lineRule="atLeast"/>
        <w:ind w:firstLine="632"/>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、其他不符合奖励条件应当退出的情形。</w:t>
      </w:r>
    </w:p>
    <w:p w:rsidR="005943C9" w:rsidRPr="00735C2E" w:rsidRDefault="005943C9" w:rsidP="006A3968">
      <w:pPr>
        <w:widowControl/>
        <w:spacing w:line="540" w:lineRule="atLeast"/>
        <w:ind w:firstLine="632"/>
        <w:rPr>
          <w:rFonts w:ascii="黑体" w:eastAsia="黑体" w:hAnsi="黑体"/>
          <w:b/>
          <w:bCs/>
          <w:sz w:val="32"/>
          <w:szCs w:val="32"/>
        </w:rPr>
      </w:pPr>
      <w:r w:rsidRPr="00735C2E">
        <w:rPr>
          <w:rFonts w:ascii="黑体" w:eastAsia="黑体" w:hAnsi="黑体" w:cs="黑体" w:hint="eastAsia"/>
          <w:b/>
          <w:bCs/>
          <w:sz w:val="32"/>
          <w:szCs w:val="32"/>
        </w:rPr>
        <w:t>四十</w:t>
      </w:r>
      <w:r>
        <w:rPr>
          <w:rFonts w:ascii="黑体" w:eastAsia="黑体" w:hAnsi="黑体" w:cs="黑体" w:hint="eastAsia"/>
          <w:b/>
          <w:bCs/>
          <w:sz w:val="32"/>
          <w:szCs w:val="32"/>
        </w:rPr>
        <w:t>二</w:t>
      </w:r>
      <w:r w:rsidRPr="00735C2E">
        <w:rPr>
          <w:rFonts w:ascii="黑体" w:eastAsia="黑体" w:hAnsi="黑体" w:cs="黑体" w:hint="eastAsia"/>
          <w:b/>
          <w:bCs/>
          <w:sz w:val="32"/>
          <w:szCs w:val="32"/>
        </w:rPr>
        <w:t>、因年审没有通过、奖励对象退出后，什么时候停发奖励金？之前领取的奖励金是否需要退回？</w:t>
      </w:r>
    </w:p>
    <w:p w:rsidR="005943C9" w:rsidRDefault="005943C9" w:rsidP="00750698">
      <w:pPr>
        <w:widowControl/>
        <w:spacing w:line="540" w:lineRule="atLeast"/>
        <w:ind w:firstLineChars="250" w:firstLine="800"/>
        <w:rPr>
          <w:rFonts w:ascii="仿宋" w:eastAsia="仿宋" w:hAnsi="仿宋"/>
          <w:sz w:val="32"/>
          <w:szCs w:val="32"/>
        </w:rPr>
      </w:pPr>
      <w:r>
        <w:rPr>
          <w:rFonts w:ascii="仿宋" w:eastAsia="仿宋" w:hAnsi="仿宋" w:cs="仿宋" w:hint="eastAsia"/>
          <w:sz w:val="32"/>
          <w:szCs w:val="32"/>
        </w:rPr>
        <w:t>奖励对象退出的，从退出的下月停发奖励金。之前领取的奖励金无需退回。</w:t>
      </w:r>
    </w:p>
    <w:p w:rsidR="005943C9" w:rsidRPr="00E552C8" w:rsidRDefault="005943C9" w:rsidP="00750698">
      <w:pPr>
        <w:widowControl/>
        <w:spacing w:line="540" w:lineRule="atLeast"/>
        <w:ind w:firstLineChars="250" w:firstLine="803"/>
        <w:rPr>
          <w:rFonts w:ascii="黑体" w:eastAsia="黑体" w:hAnsi="黑体"/>
          <w:b/>
          <w:bCs/>
          <w:sz w:val="32"/>
          <w:szCs w:val="32"/>
        </w:rPr>
      </w:pPr>
      <w:r w:rsidRPr="00E552C8">
        <w:rPr>
          <w:rFonts w:ascii="黑体" w:eastAsia="黑体" w:hAnsi="黑体" w:cs="黑体" w:hint="eastAsia"/>
          <w:b/>
          <w:bCs/>
          <w:sz w:val="32"/>
          <w:szCs w:val="32"/>
        </w:rPr>
        <w:t>四十</w:t>
      </w:r>
      <w:r>
        <w:rPr>
          <w:rFonts w:ascii="黑体" w:eastAsia="黑体" w:hAnsi="黑体" w:cs="黑体" w:hint="eastAsia"/>
          <w:b/>
          <w:bCs/>
          <w:sz w:val="32"/>
          <w:szCs w:val="32"/>
        </w:rPr>
        <w:t>三</w:t>
      </w:r>
      <w:r w:rsidRPr="00E552C8">
        <w:rPr>
          <w:rFonts w:ascii="黑体" w:eastAsia="黑体" w:hAnsi="黑体" w:cs="黑体" w:hint="eastAsia"/>
          <w:b/>
          <w:bCs/>
          <w:sz w:val="32"/>
          <w:szCs w:val="32"/>
        </w:rPr>
        <w:t>、奖励对象领取奖励金后，发现之前并不</w:t>
      </w:r>
      <w:r>
        <w:rPr>
          <w:rFonts w:ascii="黑体" w:eastAsia="黑体" w:hAnsi="黑体" w:cs="黑体" w:hint="eastAsia"/>
          <w:b/>
          <w:bCs/>
          <w:sz w:val="32"/>
          <w:szCs w:val="32"/>
        </w:rPr>
        <w:t>符合</w:t>
      </w:r>
      <w:r w:rsidRPr="00E552C8">
        <w:rPr>
          <w:rFonts w:ascii="黑体" w:eastAsia="黑体" w:hAnsi="黑体" w:cs="黑体" w:hint="eastAsia"/>
          <w:b/>
          <w:bCs/>
          <w:sz w:val="32"/>
          <w:szCs w:val="32"/>
        </w:rPr>
        <w:t>条件但审核未发现的怎么办？</w:t>
      </w:r>
    </w:p>
    <w:p w:rsidR="005943C9" w:rsidRDefault="005943C9" w:rsidP="00750698">
      <w:pPr>
        <w:widowControl/>
        <w:spacing w:line="540" w:lineRule="atLeast"/>
        <w:ind w:firstLineChars="250" w:firstLine="800"/>
        <w:rPr>
          <w:rFonts w:ascii="仿宋" w:eastAsia="仿宋" w:hAnsi="仿宋"/>
          <w:sz w:val="32"/>
          <w:szCs w:val="32"/>
        </w:rPr>
      </w:pPr>
      <w:r>
        <w:rPr>
          <w:rFonts w:ascii="仿宋" w:eastAsia="仿宋" w:hAnsi="仿宋" w:cs="仿宋" w:hint="eastAsia"/>
          <w:sz w:val="32"/>
          <w:szCs w:val="32"/>
        </w:rPr>
        <w:t>奖励对象领取奖励金后，发现之前条件并不符合，或有违法生育或违法收养子女行为的，或年龄不符的，或户籍不符的，立即停发奖励金并由对象确认单位追回已经发放的奖励金。</w:t>
      </w:r>
    </w:p>
    <w:p w:rsidR="005943C9" w:rsidRPr="00E552C8" w:rsidRDefault="005943C9" w:rsidP="00750698">
      <w:pPr>
        <w:widowControl/>
        <w:spacing w:line="540" w:lineRule="atLeast"/>
        <w:ind w:firstLineChars="250" w:firstLine="803"/>
        <w:rPr>
          <w:rFonts w:ascii="黑体" w:eastAsia="黑体" w:hAnsi="黑体"/>
          <w:b/>
          <w:bCs/>
          <w:sz w:val="32"/>
          <w:szCs w:val="32"/>
        </w:rPr>
      </w:pPr>
      <w:r w:rsidRPr="00E552C8">
        <w:rPr>
          <w:rFonts w:ascii="黑体" w:eastAsia="黑体" w:hAnsi="黑体" w:cs="黑体" w:hint="eastAsia"/>
          <w:b/>
          <w:bCs/>
          <w:sz w:val="32"/>
          <w:szCs w:val="32"/>
        </w:rPr>
        <w:t>四十</w:t>
      </w:r>
      <w:r>
        <w:rPr>
          <w:rFonts w:ascii="黑体" w:eastAsia="黑体" w:hAnsi="黑体" w:cs="黑体" w:hint="eastAsia"/>
          <w:b/>
          <w:bCs/>
          <w:sz w:val="32"/>
          <w:szCs w:val="32"/>
        </w:rPr>
        <w:t>四</w:t>
      </w:r>
      <w:r w:rsidRPr="00E552C8">
        <w:rPr>
          <w:rFonts w:ascii="黑体" w:eastAsia="黑体" w:hAnsi="黑体" w:cs="黑体" w:hint="eastAsia"/>
          <w:b/>
          <w:bCs/>
          <w:sz w:val="32"/>
          <w:szCs w:val="32"/>
        </w:rPr>
        <w:t>、</w:t>
      </w:r>
      <w:r>
        <w:rPr>
          <w:rFonts w:ascii="黑体" w:eastAsia="黑体" w:hAnsi="黑体" w:cs="黑体" w:hint="eastAsia"/>
          <w:b/>
          <w:bCs/>
          <w:sz w:val="32"/>
          <w:szCs w:val="32"/>
        </w:rPr>
        <w:t>奖励对象</w:t>
      </w:r>
      <w:r w:rsidRPr="00E552C8">
        <w:rPr>
          <w:rFonts w:ascii="黑体" w:eastAsia="黑体" w:hAnsi="黑体" w:cs="黑体" w:hint="eastAsia"/>
          <w:b/>
          <w:bCs/>
          <w:sz w:val="32"/>
          <w:szCs w:val="32"/>
        </w:rPr>
        <w:t>户口在本省内迁移，如在</w:t>
      </w:r>
      <w:r w:rsidRPr="00E552C8">
        <w:rPr>
          <w:rFonts w:ascii="黑体" w:eastAsia="黑体" w:hAnsi="黑体" w:cs="黑体"/>
          <w:b/>
          <w:bCs/>
          <w:sz w:val="32"/>
          <w:szCs w:val="32"/>
        </w:rPr>
        <w:t>A</w:t>
      </w:r>
      <w:r w:rsidRPr="00E552C8">
        <w:rPr>
          <w:rFonts w:ascii="黑体" w:eastAsia="黑体" w:hAnsi="黑体" w:cs="黑体" w:hint="eastAsia"/>
          <w:b/>
          <w:bCs/>
          <w:sz w:val="32"/>
          <w:szCs w:val="32"/>
        </w:rPr>
        <w:t>县（市、区）领取奖励金</w:t>
      </w:r>
      <w:r>
        <w:rPr>
          <w:rFonts w:ascii="黑体" w:eastAsia="黑体" w:hAnsi="黑体" w:cs="黑体" w:hint="eastAsia"/>
          <w:b/>
          <w:bCs/>
          <w:sz w:val="32"/>
          <w:szCs w:val="32"/>
        </w:rPr>
        <w:t>后</w:t>
      </w:r>
      <w:r w:rsidRPr="00E552C8">
        <w:rPr>
          <w:rFonts w:ascii="黑体" w:eastAsia="黑体" w:hAnsi="黑体" w:cs="黑体" w:hint="eastAsia"/>
          <w:b/>
          <w:bCs/>
          <w:sz w:val="32"/>
          <w:szCs w:val="32"/>
        </w:rPr>
        <w:t>，因故</w:t>
      </w:r>
      <w:r>
        <w:rPr>
          <w:rFonts w:ascii="黑体" w:eastAsia="黑体" w:hAnsi="黑体" w:cs="黑体" w:hint="eastAsia"/>
          <w:b/>
          <w:bCs/>
          <w:sz w:val="32"/>
          <w:szCs w:val="32"/>
        </w:rPr>
        <w:t>将户口</w:t>
      </w:r>
      <w:r w:rsidRPr="00E552C8">
        <w:rPr>
          <w:rFonts w:ascii="黑体" w:eastAsia="黑体" w:hAnsi="黑体" w:cs="黑体" w:hint="eastAsia"/>
          <w:b/>
          <w:bCs/>
          <w:sz w:val="32"/>
          <w:szCs w:val="32"/>
        </w:rPr>
        <w:t>迁至</w:t>
      </w:r>
      <w:r w:rsidRPr="00E552C8">
        <w:rPr>
          <w:rFonts w:ascii="黑体" w:eastAsia="黑体" w:hAnsi="黑体" w:cs="黑体"/>
          <w:b/>
          <w:bCs/>
          <w:sz w:val="32"/>
          <w:szCs w:val="32"/>
        </w:rPr>
        <w:t>B</w:t>
      </w:r>
      <w:r w:rsidRPr="00E552C8">
        <w:rPr>
          <w:rFonts w:ascii="黑体" w:eastAsia="黑体" w:hAnsi="黑体" w:cs="黑体" w:hint="eastAsia"/>
          <w:b/>
          <w:bCs/>
          <w:sz w:val="32"/>
          <w:szCs w:val="32"/>
        </w:rPr>
        <w:t>县</w:t>
      </w:r>
      <w:r>
        <w:rPr>
          <w:rFonts w:ascii="黑体" w:eastAsia="黑体" w:hAnsi="黑体" w:cs="黑体" w:hint="eastAsia"/>
          <w:b/>
          <w:bCs/>
          <w:sz w:val="32"/>
          <w:szCs w:val="32"/>
        </w:rPr>
        <w:t>（市、区）</w:t>
      </w:r>
      <w:r w:rsidRPr="00E552C8">
        <w:rPr>
          <w:rFonts w:ascii="黑体" w:eastAsia="黑体" w:hAnsi="黑体" w:cs="黑体" w:hint="eastAsia"/>
          <w:b/>
          <w:bCs/>
          <w:sz w:val="32"/>
          <w:szCs w:val="32"/>
        </w:rPr>
        <w:t>，</w:t>
      </w:r>
      <w:r>
        <w:rPr>
          <w:rFonts w:ascii="黑体" w:eastAsia="黑体" w:hAnsi="黑体" w:cs="黑体" w:hint="eastAsia"/>
          <w:b/>
          <w:bCs/>
          <w:sz w:val="32"/>
          <w:szCs w:val="32"/>
        </w:rPr>
        <w:t>可否</w:t>
      </w:r>
      <w:r w:rsidRPr="00E552C8">
        <w:rPr>
          <w:rFonts w:ascii="黑体" w:eastAsia="黑体" w:hAnsi="黑体" w:cs="黑体" w:hint="eastAsia"/>
          <w:b/>
          <w:bCs/>
          <w:sz w:val="32"/>
          <w:szCs w:val="32"/>
        </w:rPr>
        <w:t>继续领取奖励金？</w:t>
      </w:r>
      <w:r>
        <w:rPr>
          <w:rFonts w:ascii="黑体" w:eastAsia="黑体" w:hAnsi="黑体" w:cs="黑体" w:hint="eastAsia"/>
          <w:b/>
          <w:bCs/>
          <w:sz w:val="32"/>
          <w:szCs w:val="32"/>
        </w:rPr>
        <w:t>如何领取？是否需要重新申请？</w:t>
      </w:r>
    </w:p>
    <w:p w:rsidR="005943C9" w:rsidRDefault="005943C9" w:rsidP="00750698">
      <w:pPr>
        <w:widowControl/>
        <w:spacing w:line="540" w:lineRule="atLeast"/>
        <w:ind w:firstLineChars="250" w:firstLine="800"/>
        <w:rPr>
          <w:rFonts w:ascii="仿宋" w:eastAsia="仿宋" w:hAnsi="仿宋"/>
          <w:sz w:val="32"/>
          <w:szCs w:val="32"/>
        </w:rPr>
      </w:pPr>
      <w:r w:rsidRPr="00E552C8">
        <w:rPr>
          <w:rFonts w:ascii="仿宋" w:eastAsia="仿宋" w:hAnsi="仿宋" w:cs="仿宋" w:hint="eastAsia"/>
          <w:sz w:val="32"/>
          <w:szCs w:val="32"/>
        </w:rPr>
        <w:t>可以继续在</w:t>
      </w:r>
      <w:r w:rsidRPr="00E552C8">
        <w:rPr>
          <w:rFonts w:ascii="仿宋" w:eastAsia="仿宋" w:hAnsi="仿宋" w:cs="仿宋"/>
          <w:sz w:val="32"/>
          <w:szCs w:val="32"/>
        </w:rPr>
        <w:t>B(</w:t>
      </w:r>
      <w:r w:rsidRPr="00E552C8">
        <w:rPr>
          <w:rFonts w:ascii="仿宋" w:eastAsia="仿宋" w:hAnsi="仿宋" w:cs="仿宋" w:hint="eastAsia"/>
          <w:sz w:val="32"/>
          <w:szCs w:val="32"/>
        </w:rPr>
        <w:t>县、区</w:t>
      </w:r>
      <w:r w:rsidRPr="00E552C8">
        <w:rPr>
          <w:rFonts w:ascii="仿宋" w:eastAsia="仿宋" w:hAnsi="仿宋" w:cs="仿宋"/>
          <w:sz w:val="32"/>
          <w:szCs w:val="32"/>
        </w:rPr>
        <w:t>)</w:t>
      </w:r>
      <w:r w:rsidRPr="00E552C8">
        <w:rPr>
          <w:rFonts w:ascii="仿宋" w:eastAsia="仿宋" w:hAnsi="仿宋" w:cs="仿宋" w:hint="eastAsia"/>
          <w:sz w:val="32"/>
          <w:szCs w:val="32"/>
        </w:rPr>
        <w:t>领取，无需本人重新申请。</w:t>
      </w:r>
      <w:r>
        <w:rPr>
          <w:rFonts w:ascii="仿宋" w:eastAsia="仿宋" w:hAnsi="仿宋" w:cs="仿宋" w:hint="eastAsia"/>
          <w:sz w:val="32"/>
          <w:szCs w:val="32"/>
        </w:rPr>
        <w:t>由</w:t>
      </w:r>
      <w:r>
        <w:rPr>
          <w:rFonts w:ascii="仿宋" w:eastAsia="仿宋" w:hAnsi="仿宋" w:cs="仿宋"/>
          <w:sz w:val="32"/>
          <w:szCs w:val="32"/>
        </w:rPr>
        <w:t>B</w:t>
      </w:r>
      <w:r>
        <w:rPr>
          <w:rFonts w:ascii="仿宋" w:eastAsia="仿宋" w:hAnsi="仿宋" w:cs="仿宋" w:hint="eastAsia"/>
          <w:sz w:val="32"/>
          <w:szCs w:val="32"/>
        </w:rPr>
        <w:t>（县、区</w:t>
      </w:r>
      <w:r>
        <w:rPr>
          <w:rFonts w:ascii="仿宋" w:eastAsia="仿宋" w:hAnsi="仿宋" w:cs="仿宋"/>
          <w:sz w:val="32"/>
          <w:szCs w:val="32"/>
        </w:rPr>
        <w:t>)</w:t>
      </w:r>
      <w:r>
        <w:rPr>
          <w:rFonts w:ascii="仿宋" w:eastAsia="仿宋" w:hAnsi="仿宋" w:cs="仿宋" w:hint="eastAsia"/>
          <w:sz w:val="32"/>
          <w:szCs w:val="32"/>
        </w:rPr>
        <w:t>本人所在户籍地社区居委会衔接办理。</w:t>
      </w:r>
    </w:p>
    <w:p w:rsidR="005943C9" w:rsidRPr="007101BF" w:rsidRDefault="005943C9" w:rsidP="00750698">
      <w:pPr>
        <w:widowControl/>
        <w:spacing w:line="540" w:lineRule="atLeast"/>
        <w:ind w:firstLineChars="250" w:firstLine="803"/>
        <w:rPr>
          <w:rFonts w:ascii="黑体" w:eastAsia="黑体" w:hAnsi="黑体"/>
          <w:b/>
          <w:bCs/>
          <w:sz w:val="32"/>
          <w:szCs w:val="32"/>
        </w:rPr>
      </w:pPr>
      <w:r w:rsidRPr="009536A4">
        <w:rPr>
          <w:rFonts w:ascii="黑体" w:eastAsia="黑体" w:hAnsi="黑体" w:cs="黑体" w:hint="eastAsia"/>
          <w:b/>
          <w:bCs/>
          <w:color w:val="000000"/>
          <w:sz w:val="32"/>
          <w:szCs w:val="32"/>
        </w:rPr>
        <w:lastRenderedPageBreak/>
        <w:t>四十五、奖励对象已</w:t>
      </w:r>
      <w:r w:rsidRPr="0072225F">
        <w:rPr>
          <w:rFonts w:ascii="黑体" w:eastAsia="黑体" w:hAnsi="黑体" w:cs="黑体" w:hint="eastAsia"/>
          <w:b/>
          <w:bCs/>
          <w:sz w:val="32"/>
          <w:szCs w:val="32"/>
        </w:rPr>
        <w:t>在国有</w:t>
      </w:r>
      <w:r>
        <w:rPr>
          <w:rFonts w:ascii="黑体" w:eastAsia="黑体" w:hAnsi="黑体" w:cs="黑体" w:hint="eastAsia"/>
          <w:b/>
          <w:bCs/>
          <w:sz w:val="32"/>
          <w:szCs w:val="32"/>
        </w:rPr>
        <w:t>独资企业、国有控股企业领取了奖励金后，遇国有企业改为参股、股权退出、关闭破产企业，</w:t>
      </w:r>
      <w:r w:rsidRPr="007101BF">
        <w:rPr>
          <w:rFonts w:ascii="黑体" w:eastAsia="黑体" w:hAnsi="黑体" w:cs="黑体" w:hint="eastAsia"/>
          <w:b/>
          <w:bCs/>
          <w:sz w:val="32"/>
          <w:szCs w:val="32"/>
        </w:rPr>
        <w:t>或原国有独资企业、国有控股企业人员因企业改制而与企业脱离了关系的，</w:t>
      </w:r>
      <w:r>
        <w:rPr>
          <w:rFonts w:ascii="黑体" w:eastAsia="黑体" w:hAnsi="黑体" w:cs="黑体" w:hint="eastAsia"/>
          <w:b/>
          <w:bCs/>
          <w:sz w:val="32"/>
          <w:szCs w:val="32"/>
        </w:rPr>
        <w:t>可否</w:t>
      </w:r>
      <w:r w:rsidRPr="00E552C8">
        <w:rPr>
          <w:rFonts w:ascii="黑体" w:eastAsia="黑体" w:hAnsi="黑体" w:cs="黑体" w:hint="eastAsia"/>
          <w:b/>
          <w:bCs/>
          <w:sz w:val="32"/>
          <w:szCs w:val="32"/>
        </w:rPr>
        <w:t>继续领取奖励金？</w:t>
      </w:r>
      <w:r>
        <w:rPr>
          <w:rFonts w:ascii="黑体" w:eastAsia="黑体" w:hAnsi="黑体" w:cs="黑体" w:hint="eastAsia"/>
          <w:b/>
          <w:bCs/>
          <w:sz w:val="32"/>
          <w:szCs w:val="32"/>
        </w:rPr>
        <w:t>如何领取？是否需要重新申请？</w:t>
      </w:r>
    </w:p>
    <w:p w:rsidR="005943C9" w:rsidRPr="007836CC" w:rsidRDefault="005943C9" w:rsidP="00750698">
      <w:pPr>
        <w:widowControl/>
        <w:spacing w:line="540" w:lineRule="atLeast"/>
        <w:ind w:firstLineChars="250" w:firstLine="800"/>
        <w:rPr>
          <w:rFonts w:ascii="仿宋" w:eastAsia="仿宋" w:hAnsi="仿宋"/>
          <w:sz w:val="32"/>
          <w:szCs w:val="32"/>
        </w:rPr>
      </w:pPr>
      <w:r w:rsidRPr="00E552C8">
        <w:rPr>
          <w:rFonts w:ascii="仿宋" w:eastAsia="仿宋" w:hAnsi="仿宋" w:cs="仿宋" w:hint="eastAsia"/>
          <w:sz w:val="32"/>
          <w:szCs w:val="32"/>
        </w:rPr>
        <w:t>可以继续领取，无需本人重新申请。</w:t>
      </w:r>
      <w:r>
        <w:rPr>
          <w:rFonts w:ascii="仿宋" w:eastAsia="仿宋" w:hAnsi="仿宋" w:cs="仿宋" w:hint="eastAsia"/>
          <w:sz w:val="32"/>
          <w:szCs w:val="32"/>
        </w:rPr>
        <w:t>由本人所在户籍地社区居委会衔接办理。</w:t>
      </w:r>
    </w:p>
    <w:p w:rsidR="005943C9" w:rsidRDefault="005943C9" w:rsidP="00750698">
      <w:pPr>
        <w:widowControl/>
        <w:spacing w:line="540" w:lineRule="atLeast"/>
        <w:ind w:firstLineChars="250" w:firstLine="803"/>
        <w:rPr>
          <w:rFonts w:ascii="黑体" w:eastAsia="黑体" w:hAnsi="黑体"/>
          <w:b/>
          <w:bCs/>
          <w:sz w:val="32"/>
          <w:szCs w:val="32"/>
        </w:rPr>
      </w:pPr>
      <w:r w:rsidRPr="009536A4">
        <w:rPr>
          <w:rFonts w:ascii="黑体" w:eastAsia="黑体" w:hAnsi="黑体" w:cs="黑体" w:hint="eastAsia"/>
          <w:b/>
          <w:bCs/>
          <w:color w:val="000000"/>
          <w:sz w:val="32"/>
          <w:szCs w:val="32"/>
        </w:rPr>
        <w:t>四十六、国有独资企业</w:t>
      </w:r>
      <w:r w:rsidRPr="007836CC">
        <w:rPr>
          <w:rFonts w:ascii="黑体" w:eastAsia="黑体" w:hAnsi="黑体" w:cs="黑体" w:hint="eastAsia"/>
          <w:b/>
          <w:bCs/>
          <w:sz w:val="32"/>
          <w:szCs w:val="32"/>
        </w:rPr>
        <w:t>、国有控股企业在职职工领取了奖励金后办理了离退休手续并移交社区的，</w:t>
      </w:r>
      <w:r>
        <w:rPr>
          <w:rFonts w:ascii="黑体" w:eastAsia="黑体" w:hAnsi="黑体" w:cs="黑体" w:hint="eastAsia"/>
          <w:b/>
          <w:bCs/>
          <w:sz w:val="32"/>
          <w:szCs w:val="32"/>
        </w:rPr>
        <w:t>可否</w:t>
      </w:r>
      <w:r w:rsidRPr="00E552C8">
        <w:rPr>
          <w:rFonts w:ascii="黑体" w:eastAsia="黑体" w:hAnsi="黑体" w:cs="黑体" w:hint="eastAsia"/>
          <w:b/>
          <w:bCs/>
          <w:sz w:val="32"/>
          <w:szCs w:val="32"/>
        </w:rPr>
        <w:t>继续领取奖励金？</w:t>
      </w:r>
      <w:r>
        <w:rPr>
          <w:rFonts w:ascii="黑体" w:eastAsia="黑体" w:hAnsi="黑体" w:cs="黑体" w:hint="eastAsia"/>
          <w:b/>
          <w:bCs/>
          <w:sz w:val="32"/>
          <w:szCs w:val="32"/>
        </w:rPr>
        <w:t>如何领取？是否需要重新申请？</w:t>
      </w:r>
    </w:p>
    <w:p w:rsidR="005943C9" w:rsidRPr="007836CC" w:rsidRDefault="005943C9" w:rsidP="00750698">
      <w:pPr>
        <w:widowControl/>
        <w:spacing w:line="540" w:lineRule="atLeast"/>
        <w:ind w:firstLineChars="250" w:firstLine="800"/>
        <w:rPr>
          <w:rFonts w:ascii="仿宋" w:eastAsia="仿宋" w:hAnsi="仿宋"/>
          <w:sz w:val="32"/>
          <w:szCs w:val="32"/>
        </w:rPr>
      </w:pPr>
      <w:r w:rsidRPr="00E552C8">
        <w:rPr>
          <w:rFonts w:ascii="仿宋" w:eastAsia="仿宋" w:hAnsi="仿宋" w:cs="仿宋" w:hint="eastAsia"/>
          <w:sz w:val="32"/>
          <w:szCs w:val="32"/>
        </w:rPr>
        <w:t>可以继续领取，无需本人重新申请。</w:t>
      </w:r>
      <w:r>
        <w:rPr>
          <w:rFonts w:ascii="仿宋" w:eastAsia="仿宋" w:hAnsi="仿宋" w:cs="仿宋" w:hint="eastAsia"/>
          <w:sz w:val="32"/>
          <w:szCs w:val="32"/>
        </w:rPr>
        <w:t>由本人所在户籍地社区居委会衔接办理。</w:t>
      </w:r>
    </w:p>
    <w:p w:rsidR="005943C9" w:rsidRPr="007101BF" w:rsidRDefault="005943C9" w:rsidP="00750698">
      <w:pPr>
        <w:widowControl/>
        <w:spacing w:line="540" w:lineRule="atLeast"/>
        <w:ind w:firstLineChars="250" w:firstLine="803"/>
        <w:rPr>
          <w:rFonts w:ascii="黑体" w:eastAsia="黑体" w:hAnsi="黑体"/>
          <w:b/>
          <w:bCs/>
          <w:sz w:val="32"/>
          <w:szCs w:val="32"/>
        </w:rPr>
      </w:pPr>
      <w:r w:rsidRPr="009536A4">
        <w:rPr>
          <w:rFonts w:ascii="黑体" w:eastAsia="黑体" w:hAnsi="黑体" w:cs="黑体" w:hint="eastAsia"/>
          <w:b/>
          <w:bCs/>
          <w:color w:val="000000"/>
          <w:sz w:val="32"/>
          <w:szCs w:val="32"/>
        </w:rPr>
        <w:t>四十七、国有独资企业、</w:t>
      </w:r>
      <w:r w:rsidRPr="007836CC">
        <w:rPr>
          <w:rFonts w:ascii="黑体" w:eastAsia="黑体" w:hAnsi="黑体" w:cs="黑体" w:hint="eastAsia"/>
          <w:b/>
          <w:bCs/>
          <w:sz w:val="32"/>
          <w:szCs w:val="32"/>
        </w:rPr>
        <w:t>国有控股企业未移交社区的离退休人员领取了奖励金、移交了社区管理的，</w:t>
      </w:r>
      <w:r>
        <w:rPr>
          <w:rFonts w:ascii="黑体" w:eastAsia="黑体" w:hAnsi="黑体" w:cs="黑体" w:hint="eastAsia"/>
          <w:b/>
          <w:bCs/>
          <w:sz w:val="32"/>
          <w:szCs w:val="32"/>
        </w:rPr>
        <w:t>可否</w:t>
      </w:r>
      <w:r w:rsidRPr="00E552C8">
        <w:rPr>
          <w:rFonts w:ascii="黑体" w:eastAsia="黑体" w:hAnsi="黑体" w:cs="黑体" w:hint="eastAsia"/>
          <w:b/>
          <w:bCs/>
          <w:sz w:val="32"/>
          <w:szCs w:val="32"/>
        </w:rPr>
        <w:t>继续领取奖励金？</w:t>
      </w:r>
      <w:r>
        <w:rPr>
          <w:rFonts w:ascii="黑体" w:eastAsia="黑体" w:hAnsi="黑体" w:cs="黑体" w:hint="eastAsia"/>
          <w:b/>
          <w:bCs/>
          <w:sz w:val="32"/>
          <w:szCs w:val="32"/>
        </w:rPr>
        <w:t>如何领取？是否需要重新申请？</w:t>
      </w:r>
    </w:p>
    <w:p w:rsidR="005943C9" w:rsidRPr="00134A71" w:rsidRDefault="005943C9" w:rsidP="00750698">
      <w:pPr>
        <w:widowControl/>
        <w:spacing w:line="540" w:lineRule="atLeast"/>
        <w:ind w:firstLineChars="250" w:firstLine="800"/>
        <w:rPr>
          <w:rFonts w:ascii="仿宋" w:eastAsia="仿宋" w:hAnsi="仿宋"/>
          <w:sz w:val="32"/>
          <w:szCs w:val="32"/>
        </w:rPr>
      </w:pPr>
      <w:r w:rsidRPr="00E552C8">
        <w:rPr>
          <w:rFonts w:ascii="仿宋" w:eastAsia="仿宋" w:hAnsi="仿宋" w:cs="仿宋" w:hint="eastAsia"/>
          <w:sz w:val="32"/>
          <w:szCs w:val="32"/>
        </w:rPr>
        <w:t>可以继续领取，无需本人重新申请。</w:t>
      </w:r>
      <w:r>
        <w:rPr>
          <w:rFonts w:ascii="仿宋" w:eastAsia="仿宋" w:hAnsi="仿宋" w:cs="仿宋" w:hint="eastAsia"/>
          <w:sz w:val="32"/>
          <w:szCs w:val="32"/>
        </w:rPr>
        <w:t>由本人所在户籍地社区居委会衔接办理。</w:t>
      </w:r>
    </w:p>
    <w:p w:rsidR="005943C9" w:rsidRPr="00445CA0" w:rsidRDefault="005943C9" w:rsidP="00861E8C">
      <w:pPr>
        <w:spacing w:line="600" w:lineRule="exact"/>
        <w:ind w:firstLine="640"/>
        <w:rPr>
          <w:rFonts w:ascii="黑体" w:eastAsia="黑体" w:hAnsi="黑体"/>
          <w:b/>
          <w:bCs/>
          <w:sz w:val="32"/>
          <w:szCs w:val="32"/>
        </w:rPr>
      </w:pPr>
      <w:r w:rsidRPr="00445CA0">
        <w:rPr>
          <w:rFonts w:ascii="黑体" w:eastAsia="黑体" w:hAnsi="黑体" w:cs="黑体" w:hint="eastAsia"/>
          <w:b/>
          <w:bCs/>
          <w:sz w:val="32"/>
          <w:szCs w:val="32"/>
        </w:rPr>
        <w:t>四十</w:t>
      </w:r>
      <w:r>
        <w:rPr>
          <w:rFonts w:ascii="黑体" w:eastAsia="黑体" w:hAnsi="黑体" w:cs="黑体" w:hint="eastAsia"/>
          <w:b/>
          <w:bCs/>
          <w:sz w:val="32"/>
          <w:szCs w:val="32"/>
        </w:rPr>
        <w:t>八</w:t>
      </w:r>
      <w:r w:rsidRPr="00445CA0">
        <w:rPr>
          <w:rFonts w:ascii="黑体" w:eastAsia="黑体" w:hAnsi="黑体" w:cs="黑体" w:hint="eastAsia"/>
          <w:b/>
          <w:bCs/>
          <w:sz w:val="32"/>
          <w:szCs w:val="32"/>
        </w:rPr>
        <w:t>、如本人身份证遗失，或身份证上的年龄与组织（人事）部门认定的年龄不一致怎么办？</w:t>
      </w:r>
    </w:p>
    <w:p w:rsidR="005943C9" w:rsidRPr="00861E8C" w:rsidRDefault="005943C9" w:rsidP="00861E8C">
      <w:pPr>
        <w:spacing w:line="600" w:lineRule="exact"/>
        <w:ind w:firstLine="640"/>
        <w:rPr>
          <w:rFonts w:ascii="仿宋" w:eastAsia="仿宋" w:hAnsi="仿宋"/>
          <w:sz w:val="32"/>
          <w:szCs w:val="32"/>
        </w:rPr>
      </w:pPr>
      <w:r w:rsidRPr="00861E8C">
        <w:rPr>
          <w:rFonts w:ascii="仿宋" w:eastAsia="仿宋" w:hAnsi="仿宋" w:cs="仿宋" w:hint="eastAsia"/>
          <w:sz w:val="32"/>
          <w:szCs w:val="32"/>
        </w:rPr>
        <w:t>身份证遗失的，应当到公安部门补领；如在申请时间内尚未补领的，可以公安部门发给的临时身份证申请。身份证上的年龄与组织（人事）部门认定的年龄不一致的，以组织</w:t>
      </w:r>
      <w:r w:rsidRPr="00861E8C">
        <w:rPr>
          <w:rFonts w:ascii="仿宋" w:eastAsia="仿宋" w:hAnsi="仿宋" w:cs="仿宋" w:hint="eastAsia"/>
          <w:sz w:val="32"/>
          <w:szCs w:val="32"/>
        </w:rPr>
        <w:lastRenderedPageBreak/>
        <w:t>（人事）部门认定的年龄为准。</w:t>
      </w:r>
    </w:p>
    <w:p w:rsidR="005943C9" w:rsidRPr="00445CA0" w:rsidRDefault="005943C9" w:rsidP="005F61CB">
      <w:pPr>
        <w:spacing w:line="600" w:lineRule="exact"/>
        <w:ind w:firstLine="640"/>
        <w:rPr>
          <w:rFonts w:ascii="黑体" w:eastAsia="黑体" w:hAnsi="黑体"/>
          <w:b/>
          <w:bCs/>
          <w:sz w:val="32"/>
          <w:szCs w:val="32"/>
        </w:rPr>
      </w:pPr>
      <w:r w:rsidRPr="00445CA0">
        <w:rPr>
          <w:rFonts w:ascii="黑体" w:eastAsia="黑体" w:hAnsi="黑体" w:cs="黑体" w:hint="eastAsia"/>
          <w:b/>
          <w:bCs/>
          <w:sz w:val="32"/>
          <w:szCs w:val="32"/>
        </w:rPr>
        <w:t>四十</w:t>
      </w:r>
      <w:r>
        <w:rPr>
          <w:rFonts w:ascii="黑体" w:eastAsia="黑体" w:hAnsi="黑体" w:cs="黑体" w:hint="eastAsia"/>
          <w:b/>
          <w:bCs/>
          <w:sz w:val="32"/>
          <w:szCs w:val="32"/>
        </w:rPr>
        <w:t>九</w:t>
      </w:r>
      <w:r w:rsidRPr="00445CA0">
        <w:rPr>
          <w:rFonts w:ascii="黑体" w:eastAsia="黑体" w:hAnsi="黑体" w:cs="黑体" w:hint="eastAsia"/>
          <w:b/>
          <w:bCs/>
          <w:sz w:val="32"/>
          <w:szCs w:val="32"/>
        </w:rPr>
        <w:t>、</w:t>
      </w:r>
      <w:r>
        <w:rPr>
          <w:rFonts w:ascii="黑体" w:eastAsia="黑体" w:hAnsi="黑体" w:cs="黑体" w:hint="eastAsia"/>
          <w:b/>
          <w:bCs/>
          <w:sz w:val="32"/>
          <w:szCs w:val="32"/>
        </w:rPr>
        <w:t>如何认定</w:t>
      </w:r>
      <w:r w:rsidRPr="00445CA0">
        <w:rPr>
          <w:rFonts w:ascii="黑体" w:eastAsia="黑体" w:hAnsi="黑体" w:cs="黑体" w:hint="eastAsia"/>
          <w:b/>
          <w:bCs/>
          <w:sz w:val="32"/>
          <w:szCs w:val="32"/>
        </w:rPr>
        <w:t>合法收养</w:t>
      </w:r>
      <w:r>
        <w:rPr>
          <w:rFonts w:ascii="黑体" w:eastAsia="黑体" w:hAnsi="黑体" w:cs="黑体" w:hint="eastAsia"/>
          <w:b/>
          <w:bCs/>
          <w:sz w:val="32"/>
          <w:szCs w:val="32"/>
        </w:rPr>
        <w:t>子女？</w:t>
      </w:r>
    </w:p>
    <w:p w:rsidR="005943C9" w:rsidRDefault="005943C9" w:rsidP="005F61CB">
      <w:pPr>
        <w:spacing w:line="600" w:lineRule="exact"/>
        <w:ind w:firstLine="640"/>
        <w:rPr>
          <w:rFonts w:ascii="仿宋" w:eastAsia="仿宋" w:hAnsi="仿宋"/>
          <w:sz w:val="32"/>
          <w:szCs w:val="32"/>
        </w:rPr>
      </w:pPr>
      <w:r>
        <w:rPr>
          <w:rFonts w:ascii="仿宋" w:eastAsia="仿宋" w:hAnsi="仿宋" w:cs="仿宋" w:hint="eastAsia"/>
          <w:sz w:val="32"/>
          <w:szCs w:val="32"/>
        </w:rPr>
        <w:t>持</w:t>
      </w:r>
      <w:r w:rsidRPr="00172FEF">
        <w:rPr>
          <w:rFonts w:ascii="仿宋" w:eastAsia="仿宋" w:hAnsi="仿宋" w:cs="仿宋" w:hint="eastAsia"/>
          <w:sz w:val="32"/>
          <w:szCs w:val="32"/>
        </w:rPr>
        <w:t>民政部门</w:t>
      </w:r>
      <w:r>
        <w:rPr>
          <w:rFonts w:ascii="仿宋" w:eastAsia="仿宋" w:hAnsi="仿宋" w:cs="仿宋" w:hint="eastAsia"/>
          <w:sz w:val="32"/>
          <w:szCs w:val="32"/>
        </w:rPr>
        <w:t>颁发的《收养证》或由民政部门认定的其他收养行为。</w:t>
      </w:r>
    </w:p>
    <w:p w:rsidR="005943C9" w:rsidRPr="00D7687B" w:rsidRDefault="005943C9" w:rsidP="00750698">
      <w:pPr>
        <w:spacing w:line="580" w:lineRule="exact"/>
        <w:ind w:firstLineChars="200" w:firstLine="640"/>
        <w:rPr>
          <w:rFonts w:ascii="仿宋_GB2312" w:eastAsia="仿宋_GB2312" w:hAnsi="黑体"/>
          <w:b/>
          <w:sz w:val="32"/>
          <w:szCs w:val="32"/>
        </w:rPr>
      </w:pPr>
      <w:r>
        <w:rPr>
          <w:rFonts w:ascii="仿宋_GB2312" w:eastAsia="仿宋_GB2312" w:hAnsi="黑体" w:cs="黑体" w:hint="eastAsia"/>
          <w:b/>
          <w:sz w:val="32"/>
          <w:szCs w:val="32"/>
        </w:rPr>
        <w:t>五十</w:t>
      </w:r>
      <w:r w:rsidRPr="00D7687B">
        <w:rPr>
          <w:rFonts w:ascii="仿宋_GB2312" w:eastAsia="仿宋_GB2312" w:hAnsi="黑体" w:cs="黑体" w:hint="eastAsia"/>
          <w:b/>
          <w:sz w:val="32"/>
          <w:szCs w:val="32"/>
        </w:rPr>
        <w:t>、奖励资金</w:t>
      </w:r>
      <w:r>
        <w:rPr>
          <w:rFonts w:ascii="仿宋_GB2312" w:eastAsia="仿宋_GB2312" w:hAnsi="黑体" w:cs="黑体" w:hint="eastAsia"/>
          <w:b/>
          <w:sz w:val="32"/>
          <w:szCs w:val="32"/>
        </w:rPr>
        <w:t>如何来源和什么时间</w:t>
      </w:r>
      <w:r w:rsidRPr="00D7687B">
        <w:rPr>
          <w:rFonts w:ascii="仿宋_GB2312" w:eastAsia="仿宋_GB2312" w:hAnsi="黑体" w:cs="黑体" w:hint="eastAsia"/>
          <w:b/>
          <w:sz w:val="32"/>
          <w:szCs w:val="32"/>
        </w:rPr>
        <w:t>发放</w:t>
      </w:r>
    </w:p>
    <w:p w:rsidR="005943C9" w:rsidRPr="00D7687B" w:rsidRDefault="005943C9" w:rsidP="00750698">
      <w:pPr>
        <w:spacing w:line="580" w:lineRule="exact"/>
        <w:ind w:firstLineChars="200" w:firstLine="640"/>
        <w:rPr>
          <w:rFonts w:ascii="仿宋_GB2312" w:eastAsia="仿宋_GB2312" w:hAnsi="仿宋"/>
          <w:sz w:val="32"/>
          <w:szCs w:val="32"/>
        </w:rPr>
      </w:pPr>
      <w:r w:rsidRPr="00D7687B">
        <w:rPr>
          <w:rFonts w:ascii="仿宋_GB2312" w:eastAsia="仿宋_GB2312" w:hAnsi="仿宋" w:cs="仿宋" w:hint="eastAsia"/>
          <w:sz w:val="32"/>
          <w:szCs w:val="32"/>
        </w:rPr>
        <w:t>奖励金以个人为单位，从男性年满</w:t>
      </w:r>
      <w:r w:rsidRPr="00D7687B">
        <w:rPr>
          <w:rFonts w:ascii="仿宋_GB2312" w:eastAsia="仿宋_GB2312" w:hAnsi="仿宋" w:cs="仿宋"/>
          <w:sz w:val="32"/>
          <w:szCs w:val="32"/>
        </w:rPr>
        <w:t>60</w:t>
      </w:r>
      <w:r w:rsidRPr="00D7687B">
        <w:rPr>
          <w:rFonts w:ascii="仿宋_GB2312" w:eastAsia="仿宋_GB2312" w:hAnsi="仿宋" w:cs="仿宋" w:hint="eastAsia"/>
          <w:sz w:val="32"/>
          <w:szCs w:val="32"/>
        </w:rPr>
        <w:t>周岁、女性年满</w:t>
      </w:r>
      <w:r w:rsidRPr="00D7687B">
        <w:rPr>
          <w:rFonts w:ascii="仿宋_GB2312" w:eastAsia="仿宋_GB2312" w:hAnsi="仿宋" w:cs="仿宋"/>
          <w:sz w:val="32"/>
          <w:szCs w:val="32"/>
        </w:rPr>
        <w:t>55</w:t>
      </w:r>
      <w:r w:rsidRPr="00D7687B">
        <w:rPr>
          <w:rFonts w:ascii="仿宋_GB2312" w:eastAsia="仿宋_GB2312" w:hAnsi="仿宋" w:cs="仿宋" w:hint="eastAsia"/>
          <w:sz w:val="32"/>
          <w:szCs w:val="32"/>
        </w:rPr>
        <w:t>周岁的当月开始计发，每年发放一次，</w:t>
      </w:r>
      <w:r w:rsidRPr="00D7687B">
        <w:rPr>
          <w:rFonts w:ascii="仿宋_GB2312" w:eastAsia="仿宋_GB2312" w:hAnsi="仿宋" w:cs="仿宋"/>
          <w:sz w:val="32"/>
          <w:szCs w:val="32"/>
        </w:rPr>
        <w:t>12</w:t>
      </w:r>
      <w:r w:rsidRPr="00D7687B">
        <w:rPr>
          <w:rFonts w:ascii="仿宋_GB2312" w:eastAsia="仿宋_GB2312" w:hAnsi="仿宋" w:cs="仿宋" w:hint="eastAsia"/>
          <w:sz w:val="32"/>
          <w:szCs w:val="32"/>
        </w:rPr>
        <w:t>月</w:t>
      </w:r>
      <w:r w:rsidRPr="00D7687B">
        <w:rPr>
          <w:rFonts w:ascii="仿宋_GB2312" w:eastAsia="仿宋_GB2312" w:hAnsi="仿宋" w:cs="仿宋"/>
          <w:sz w:val="32"/>
          <w:szCs w:val="32"/>
        </w:rPr>
        <w:t>31</w:t>
      </w:r>
      <w:r w:rsidRPr="00D7687B">
        <w:rPr>
          <w:rFonts w:ascii="仿宋_GB2312" w:eastAsia="仿宋_GB2312" w:hAnsi="仿宋" w:cs="仿宋" w:hint="eastAsia"/>
          <w:sz w:val="32"/>
          <w:szCs w:val="32"/>
        </w:rPr>
        <w:t>日前发放到位。</w:t>
      </w:r>
    </w:p>
    <w:p w:rsidR="005943C9" w:rsidRPr="00D7687B" w:rsidRDefault="005943C9" w:rsidP="00750698">
      <w:pPr>
        <w:spacing w:line="580" w:lineRule="exact"/>
        <w:ind w:firstLineChars="200" w:firstLine="640"/>
        <w:rPr>
          <w:rFonts w:ascii="仿宋_GB2312" w:eastAsia="仿宋_GB2312" w:hAnsi="仿宋_GB2312"/>
          <w:sz w:val="32"/>
          <w:szCs w:val="32"/>
        </w:rPr>
      </w:pPr>
      <w:r w:rsidRPr="00D7687B">
        <w:rPr>
          <w:rFonts w:ascii="仿宋_GB2312" w:eastAsia="仿宋_GB2312" w:hAnsi="仿宋_GB2312" w:hint="eastAsia"/>
          <w:sz w:val="32"/>
          <w:szCs w:val="32"/>
        </w:rPr>
        <w:t>（一）国家机关、事业单位（含户口迁出我省</w:t>
      </w:r>
      <w:r w:rsidRPr="00D7687B">
        <w:rPr>
          <w:rFonts w:ascii="仿宋_GB2312" w:eastAsia="仿宋_GB2312" w:hAnsi="仿宋_GB2312" w:cs="仿宋" w:hint="eastAsia"/>
          <w:sz w:val="32"/>
          <w:szCs w:val="32"/>
        </w:rPr>
        <w:t>但仍在我省领取退休金或养老金</w:t>
      </w:r>
      <w:r w:rsidRPr="00D7687B">
        <w:rPr>
          <w:rFonts w:ascii="仿宋_GB2312" w:eastAsia="仿宋_GB2312" w:hAnsi="仿宋_GB2312" w:hint="eastAsia"/>
          <w:sz w:val="32"/>
          <w:szCs w:val="32"/>
        </w:rPr>
        <w:t>）的独生子女父母奖励金由其所在单位在年初单位部门预算中统筹安排并由单位发放。</w:t>
      </w:r>
    </w:p>
    <w:p w:rsidR="005943C9" w:rsidRPr="00D7687B" w:rsidRDefault="005943C9" w:rsidP="00750698">
      <w:pPr>
        <w:spacing w:line="580" w:lineRule="exact"/>
        <w:ind w:firstLineChars="200" w:firstLine="640"/>
        <w:rPr>
          <w:rFonts w:ascii="仿宋_GB2312" w:eastAsia="仿宋_GB2312" w:hAnsi="仿宋_GB2312"/>
          <w:sz w:val="32"/>
          <w:szCs w:val="32"/>
        </w:rPr>
      </w:pPr>
      <w:r w:rsidRPr="00D7687B">
        <w:rPr>
          <w:rFonts w:ascii="仿宋_GB2312" w:eastAsia="仿宋_GB2312" w:hAnsi="仿宋_GB2312" w:hint="eastAsia"/>
          <w:sz w:val="32"/>
          <w:szCs w:val="32"/>
        </w:rPr>
        <w:t>（二）国有独资企业、国有控股企业，在职职工及尚未移交社区的离退休人员（含户口迁出我省</w:t>
      </w:r>
      <w:r w:rsidRPr="00D7687B">
        <w:rPr>
          <w:rFonts w:ascii="仿宋_GB2312" w:eastAsia="仿宋_GB2312" w:hAnsi="仿宋_GB2312" w:cs="仿宋" w:hint="eastAsia"/>
          <w:sz w:val="32"/>
          <w:szCs w:val="32"/>
        </w:rPr>
        <w:t>但仍在我省领取养老金</w:t>
      </w:r>
      <w:r w:rsidRPr="00D7687B">
        <w:rPr>
          <w:rFonts w:ascii="仿宋_GB2312" w:eastAsia="仿宋_GB2312" w:hAnsi="仿宋_GB2312" w:hint="eastAsia"/>
          <w:sz w:val="32"/>
          <w:szCs w:val="32"/>
        </w:rPr>
        <w:t>）的独生子女父母奖励金，由所在单位筹资并由单位发放。</w:t>
      </w:r>
    </w:p>
    <w:p w:rsidR="005943C9" w:rsidRPr="00D7687B" w:rsidRDefault="005943C9" w:rsidP="00750698">
      <w:pPr>
        <w:spacing w:line="580" w:lineRule="exact"/>
        <w:ind w:firstLineChars="200" w:firstLine="640"/>
        <w:rPr>
          <w:rFonts w:ascii="仿宋_GB2312" w:eastAsia="仿宋_GB2312" w:hAnsi="仿宋_GB2312" w:cs="仿宋"/>
          <w:sz w:val="32"/>
          <w:szCs w:val="32"/>
        </w:rPr>
      </w:pPr>
      <w:r w:rsidRPr="00D7687B">
        <w:rPr>
          <w:rFonts w:ascii="仿宋_GB2312" w:eastAsia="仿宋_GB2312" w:hAnsi="仿宋_GB2312" w:hint="eastAsia"/>
          <w:sz w:val="32"/>
          <w:szCs w:val="32"/>
        </w:rPr>
        <w:t>（三）其他城镇居民独生子女父母奖励金</w:t>
      </w:r>
      <w:r w:rsidRPr="00D7687B">
        <w:rPr>
          <w:rFonts w:ascii="仿宋_GB2312" w:eastAsia="仿宋_GB2312" w:hAnsi="仿宋_GB2312"/>
          <w:sz w:val="32"/>
          <w:szCs w:val="32"/>
        </w:rPr>
        <w:t>,</w:t>
      </w:r>
      <w:r w:rsidRPr="00D7687B">
        <w:rPr>
          <w:rFonts w:ascii="仿宋_GB2312" w:eastAsia="仿宋_GB2312" w:hAnsi="仿宋_GB2312" w:hint="eastAsia"/>
          <w:sz w:val="32"/>
          <w:szCs w:val="32"/>
        </w:rPr>
        <w:t>由奖励对象户籍所在地县</w:t>
      </w:r>
      <w:r w:rsidRPr="00D7687B">
        <w:rPr>
          <w:rFonts w:ascii="仿宋_GB2312" w:eastAsia="仿宋_GB2312" w:hAnsi="仿宋_GB2312"/>
          <w:sz w:val="32"/>
          <w:szCs w:val="32"/>
        </w:rPr>
        <w:t>(</w:t>
      </w:r>
      <w:r w:rsidRPr="00D7687B">
        <w:rPr>
          <w:rFonts w:ascii="仿宋_GB2312" w:eastAsia="仿宋_GB2312" w:hAnsi="仿宋_GB2312" w:hint="eastAsia"/>
          <w:sz w:val="32"/>
          <w:szCs w:val="32"/>
        </w:rPr>
        <w:t>市、区）财政纳入年度预算，予以专项安排，</w:t>
      </w:r>
      <w:r w:rsidRPr="00D7687B">
        <w:rPr>
          <w:rFonts w:ascii="仿宋_GB2312" w:eastAsia="仿宋_GB2312" w:hAnsi="仿宋_GB2312" w:cs="仿宋" w:hint="eastAsia"/>
          <w:sz w:val="32"/>
          <w:szCs w:val="32"/>
        </w:rPr>
        <w:t>按照国库集中支付制度有关规定核拨资金。</w:t>
      </w:r>
    </w:p>
    <w:p w:rsidR="005943C9" w:rsidRPr="00D7687B" w:rsidRDefault="005943C9" w:rsidP="00750698">
      <w:pPr>
        <w:tabs>
          <w:tab w:val="left" w:pos="705"/>
        </w:tabs>
        <w:spacing w:line="600" w:lineRule="exact"/>
        <w:ind w:firstLineChars="250" w:firstLine="800"/>
        <w:rPr>
          <w:rFonts w:ascii="仿宋_GB2312" w:eastAsia="仿宋_GB2312" w:hAnsi="仿宋" w:cs="仿宋"/>
          <w:sz w:val="32"/>
          <w:szCs w:val="32"/>
        </w:rPr>
      </w:pPr>
      <w:r>
        <w:rPr>
          <w:rFonts w:ascii="仿宋_GB2312" w:eastAsia="仿宋_GB2312" w:hAnsi="黑体" w:cs="黑体" w:hint="eastAsia"/>
          <w:sz w:val="32"/>
          <w:szCs w:val="32"/>
        </w:rPr>
        <w:t>（四）我市各地须</w:t>
      </w:r>
      <w:r w:rsidRPr="00D7687B">
        <w:rPr>
          <w:rFonts w:ascii="仿宋_GB2312" w:eastAsia="仿宋_GB2312" w:hAnsi="黑体" w:cs="黑体" w:hint="eastAsia"/>
          <w:sz w:val="32"/>
          <w:szCs w:val="32"/>
        </w:rPr>
        <w:t>严格按照</w:t>
      </w:r>
      <w:r>
        <w:rPr>
          <w:rFonts w:ascii="仿宋_GB2312" w:eastAsia="仿宋_GB2312" w:hAnsi="仿宋" w:cs="仿宋" w:hint="eastAsia"/>
          <w:sz w:val="32"/>
          <w:szCs w:val="32"/>
        </w:rPr>
        <w:t>《</w:t>
      </w:r>
      <w:r w:rsidRPr="00D7687B">
        <w:rPr>
          <w:rFonts w:ascii="仿宋_GB2312" w:eastAsia="仿宋_GB2312" w:hAnsi="仿宋" w:cs="仿宋" w:hint="eastAsia"/>
          <w:sz w:val="32"/>
          <w:szCs w:val="32"/>
        </w:rPr>
        <w:t>办法》和</w:t>
      </w:r>
      <w:r w:rsidRPr="00D7687B">
        <w:rPr>
          <w:rFonts w:ascii="仿宋_GB2312" w:eastAsia="仿宋_GB2312" w:cs="仿宋_GB2312" w:hint="eastAsia"/>
          <w:sz w:val="32"/>
          <w:szCs w:val="32"/>
          <w:shd w:val="clear" w:color="auto" w:fill="FFFFFF"/>
        </w:rPr>
        <w:t>《操作细则》要求，认真</w:t>
      </w:r>
      <w:r w:rsidRPr="00D7687B">
        <w:rPr>
          <w:rFonts w:ascii="仿宋_GB2312" w:eastAsia="仿宋_GB2312" w:hAnsi="仿宋" w:cs="仿宋" w:hint="eastAsia"/>
          <w:sz w:val="32"/>
          <w:szCs w:val="32"/>
        </w:rPr>
        <w:t>贯彻落实。经报请市政府批准，</w:t>
      </w:r>
      <w:r w:rsidRPr="00D7687B">
        <w:rPr>
          <w:rFonts w:ascii="仿宋_GB2312" w:eastAsia="仿宋_GB2312" w:hAnsi="黑体" w:cs="黑体" w:hint="eastAsia"/>
          <w:sz w:val="32"/>
          <w:szCs w:val="32"/>
        </w:rPr>
        <w:t>原</w:t>
      </w:r>
      <w:r w:rsidRPr="00D7687B">
        <w:rPr>
          <w:rFonts w:ascii="仿宋_GB2312" w:eastAsia="仿宋_GB2312" w:hAnsi="仿宋" w:cs="仿宋" w:hint="eastAsia"/>
          <w:sz w:val="32"/>
          <w:szCs w:val="32"/>
        </w:rPr>
        <w:t>中共鹰潭市委、鹰潭市人民政府办公室印发的《关于全面加强人口和计划生育工作统筹解决人口问题的意见》（鹰发〔</w:t>
      </w:r>
      <w:r w:rsidRPr="00D7687B">
        <w:rPr>
          <w:rFonts w:ascii="仿宋_GB2312" w:eastAsia="仿宋_GB2312" w:hAnsi="仿宋" w:cs="仿宋"/>
          <w:sz w:val="32"/>
          <w:szCs w:val="32"/>
        </w:rPr>
        <w:t>2007</w:t>
      </w:r>
      <w:r w:rsidRPr="00D7687B">
        <w:rPr>
          <w:rFonts w:ascii="仿宋_GB2312" w:eastAsia="仿宋_GB2312" w:hAnsi="仿宋" w:cs="仿宋" w:hint="eastAsia"/>
          <w:sz w:val="32"/>
          <w:szCs w:val="32"/>
        </w:rPr>
        <w:t>〕</w:t>
      </w:r>
      <w:r w:rsidRPr="00D7687B">
        <w:rPr>
          <w:rFonts w:ascii="仿宋_GB2312" w:eastAsia="仿宋_GB2312" w:hAnsi="仿宋" w:cs="仿宋"/>
          <w:sz w:val="32"/>
          <w:szCs w:val="32"/>
        </w:rPr>
        <w:t>28</w:t>
      </w:r>
      <w:r w:rsidRPr="00D7687B">
        <w:rPr>
          <w:rFonts w:ascii="仿宋_GB2312" w:eastAsia="仿宋_GB2312" w:hAnsi="仿宋" w:cs="仿宋" w:hint="eastAsia"/>
          <w:sz w:val="32"/>
          <w:szCs w:val="32"/>
        </w:rPr>
        <w:t>号）和鹰潭市人民政府办公室印发的《关于进一步完善人口和计划</w:t>
      </w:r>
      <w:r w:rsidRPr="00D7687B">
        <w:rPr>
          <w:rFonts w:ascii="仿宋_GB2312" w:eastAsia="仿宋_GB2312" w:hAnsi="仿宋" w:cs="仿宋" w:hint="eastAsia"/>
          <w:sz w:val="32"/>
          <w:szCs w:val="32"/>
        </w:rPr>
        <w:lastRenderedPageBreak/>
        <w:t>生育利益导向机制的意见》（鹰府办发〔</w:t>
      </w:r>
      <w:r w:rsidRPr="00D7687B">
        <w:rPr>
          <w:rFonts w:ascii="仿宋_GB2312" w:eastAsia="仿宋_GB2312" w:hAnsi="仿宋" w:cs="仿宋"/>
          <w:sz w:val="32"/>
          <w:szCs w:val="32"/>
        </w:rPr>
        <w:t>2008</w:t>
      </w:r>
      <w:r w:rsidRPr="00D7687B">
        <w:rPr>
          <w:rFonts w:ascii="仿宋_GB2312" w:eastAsia="仿宋_GB2312" w:hAnsi="仿宋" w:cs="仿宋" w:hint="eastAsia"/>
          <w:sz w:val="32"/>
          <w:szCs w:val="32"/>
        </w:rPr>
        <w:t>〕</w:t>
      </w:r>
      <w:r w:rsidRPr="00D7687B">
        <w:rPr>
          <w:rFonts w:ascii="仿宋_GB2312" w:eastAsia="仿宋_GB2312" w:hAnsi="仿宋" w:cs="仿宋"/>
          <w:sz w:val="32"/>
          <w:szCs w:val="32"/>
        </w:rPr>
        <w:t>49</w:t>
      </w:r>
      <w:r w:rsidRPr="00D7687B">
        <w:rPr>
          <w:rFonts w:ascii="仿宋_GB2312" w:eastAsia="仿宋_GB2312" w:hAnsi="仿宋" w:cs="仿宋" w:hint="eastAsia"/>
          <w:sz w:val="32"/>
          <w:szCs w:val="32"/>
        </w:rPr>
        <w:t>号）文件中对城市计划生育夫妇年满</w:t>
      </w:r>
      <w:r w:rsidRPr="00D7687B">
        <w:rPr>
          <w:rFonts w:ascii="仿宋_GB2312" w:eastAsia="仿宋_GB2312" w:hAnsi="仿宋" w:cs="仿宋"/>
          <w:sz w:val="32"/>
          <w:szCs w:val="32"/>
        </w:rPr>
        <w:t>60</w:t>
      </w:r>
      <w:r w:rsidRPr="00D7687B">
        <w:rPr>
          <w:rFonts w:ascii="仿宋_GB2312" w:eastAsia="仿宋_GB2312" w:hAnsi="仿宋" w:cs="仿宋" w:hint="eastAsia"/>
          <w:sz w:val="32"/>
          <w:szCs w:val="32"/>
        </w:rPr>
        <w:t>周岁一次性每个家庭奖励</w:t>
      </w:r>
      <w:r w:rsidRPr="00D7687B">
        <w:rPr>
          <w:rFonts w:ascii="仿宋_GB2312" w:eastAsia="仿宋_GB2312" w:hAnsi="仿宋" w:cs="仿宋"/>
          <w:sz w:val="32"/>
          <w:szCs w:val="32"/>
        </w:rPr>
        <w:t>2000</w:t>
      </w:r>
      <w:r w:rsidRPr="00D7687B">
        <w:rPr>
          <w:rFonts w:ascii="仿宋_GB2312" w:eastAsia="仿宋_GB2312" w:hAnsi="仿宋" w:cs="仿宋" w:hint="eastAsia"/>
          <w:sz w:val="32"/>
          <w:szCs w:val="32"/>
        </w:rPr>
        <w:t>元的奖励政策，从</w:t>
      </w:r>
      <w:r w:rsidRPr="00D7687B">
        <w:rPr>
          <w:rFonts w:ascii="仿宋_GB2312" w:eastAsia="仿宋_GB2312" w:hAnsi="仿宋" w:cs="仿宋"/>
          <w:sz w:val="32"/>
          <w:szCs w:val="32"/>
        </w:rPr>
        <w:t>2016</w:t>
      </w:r>
      <w:r w:rsidRPr="00D7687B">
        <w:rPr>
          <w:rFonts w:ascii="仿宋_GB2312" w:eastAsia="仿宋_GB2312" w:hAnsi="仿宋" w:cs="仿宋" w:hint="eastAsia"/>
          <w:sz w:val="32"/>
          <w:szCs w:val="32"/>
        </w:rPr>
        <w:t>年</w:t>
      </w:r>
      <w:r w:rsidRPr="00D7687B">
        <w:rPr>
          <w:rFonts w:ascii="仿宋_GB2312" w:eastAsia="仿宋_GB2312" w:hAnsi="仿宋" w:cs="仿宋"/>
          <w:sz w:val="32"/>
          <w:szCs w:val="32"/>
        </w:rPr>
        <w:t>1</w:t>
      </w:r>
      <w:r w:rsidRPr="00D7687B">
        <w:rPr>
          <w:rFonts w:ascii="仿宋_GB2312" w:eastAsia="仿宋_GB2312" w:hAnsi="仿宋" w:cs="仿宋" w:hint="eastAsia"/>
          <w:sz w:val="32"/>
          <w:szCs w:val="32"/>
        </w:rPr>
        <w:t>月</w:t>
      </w:r>
      <w:r w:rsidRPr="00D7687B">
        <w:rPr>
          <w:rFonts w:ascii="仿宋_GB2312" w:eastAsia="仿宋_GB2312" w:hAnsi="仿宋" w:cs="仿宋"/>
          <w:sz w:val="32"/>
          <w:szCs w:val="32"/>
        </w:rPr>
        <w:t>1</w:t>
      </w:r>
      <w:r w:rsidRPr="00D7687B">
        <w:rPr>
          <w:rFonts w:ascii="仿宋_GB2312" w:eastAsia="仿宋_GB2312" w:hAnsi="仿宋" w:cs="仿宋" w:hint="eastAsia"/>
          <w:sz w:val="32"/>
          <w:szCs w:val="32"/>
        </w:rPr>
        <w:t>日起停止执行。</w:t>
      </w:r>
    </w:p>
    <w:p w:rsidR="005943C9" w:rsidRPr="00445CA0" w:rsidRDefault="005943C9" w:rsidP="005F61CB">
      <w:pPr>
        <w:spacing w:line="600" w:lineRule="exact"/>
        <w:ind w:firstLine="640"/>
        <w:rPr>
          <w:rFonts w:ascii="黑体" w:eastAsia="黑体" w:hAnsi="黑体"/>
          <w:b/>
          <w:bCs/>
          <w:sz w:val="32"/>
          <w:szCs w:val="32"/>
        </w:rPr>
      </w:pPr>
    </w:p>
    <w:sectPr w:rsidR="005943C9" w:rsidRPr="00445CA0" w:rsidSect="00D4259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AD" w:rsidRDefault="00B77FAD" w:rsidP="00361F4D">
      <w:r>
        <w:separator/>
      </w:r>
    </w:p>
  </w:endnote>
  <w:endnote w:type="continuationSeparator" w:id="0">
    <w:p w:rsidR="00B77FAD" w:rsidRDefault="00B77FAD" w:rsidP="00361F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C9" w:rsidRDefault="005943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C9" w:rsidRDefault="003E4C2D" w:rsidP="007C5436">
    <w:pPr>
      <w:pStyle w:val="a3"/>
      <w:framePr w:wrap="auto" w:vAnchor="text" w:hAnchor="margin" w:xAlign="right" w:y="1"/>
      <w:rPr>
        <w:rStyle w:val="a6"/>
      </w:rPr>
    </w:pPr>
    <w:r>
      <w:rPr>
        <w:rStyle w:val="a6"/>
        <w:rFonts w:cs="Calibri"/>
      </w:rPr>
      <w:fldChar w:fldCharType="begin"/>
    </w:r>
    <w:r w:rsidR="005943C9">
      <w:rPr>
        <w:rStyle w:val="a6"/>
        <w:rFonts w:cs="Calibri"/>
      </w:rPr>
      <w:instrText xml:space="preserve">PAGE  </w:instrText>
    </w:r>
    <w:r>
      <w:rPr>
        <w:rStyle w:val="a6"/>
        <w:rFonts w:cs="Calibri"/>
      </w:rPr>
      <w:fldChar w:fldCharType="separate"/>
    </w:r>
    <w:r w:rsidR="00750698">
      <w:rPr>
        <w:rStyle w:val="a6"/>
        <w:rFonts w:cs="Calibri"/>
        <w:noProof/>
      </w:rPr>
      <w:t>13</w:t>
    </w:r>
    <w:r>
      <w:rPr>
        <w:rStyle w:val="a6"/>
        <w:rFonts w:cs="Calibri"/>
      </w:rPr>
      <w:fldChar w:fldCharType="end"/>
    </w:r>
  </w:p>
  <w:p w:rsidR="005943C9" w:rsidRDefault="005943C9" w:rsidP="007C5436">
    <w:pPr>
      <w:pStyle w:val="a3"/>
      <w:ind w:right="360"/>
      <w:jc w:val="center"/>
      <w:rPr>
        <w:rFonts w:cs="Times New Roman"/>
      </w:rPr>
    </w:pPr>
  </w:p>
  <w:p w:rsidR="005943C9" w:rsidRDefault="005943C9">
    <w:pPr>
      <w:pStyle w:val="a3"/>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C9" w:rsidRDefault="005943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AD" w:rsidRDefault="00B77FAD" w:rsidP="00361F4D">
      <w:r>
        <w:separator/>
      </w:r>
    </w:p>
  </w:footnote>
  <w:footnote w:type="continuationSeparator" w:id="0">
    <w:p w:rsidR="00B77FAD" w:rsidRDefault="00B77FAD" w:rsidP="00361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C9" w:rsidRDefault="005943C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C9" w:rsidRDefault="005943C9" w:rsidP="009C7E2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C9" w:rsidRDefault="005943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7750"/>
    <w:multiLevelType w:val="hybridMultilevel"/>
    <w:tmpl w:val="278C7092"/>
    <w:lvl w:ilvl="0" w:tplc="1D583BA2">
      <w:start w:val="1"/>
      <w:numFmt w:val="bullet"/>
      <w:lvlText w:val=""/>
      <w:lvlJc w:val="left"/>
      <w:pPr>
        <w:tabs>
          <w:tab w:val="num" w:pos="720"/>
        </w:tabs>
        <w:ind w:left="720" w:hanging="360"/>
      </w:pPr>
      <w:rPr>
        <w:rFonts w:ascii="Wingdings" w:hAnsi="Wingdings" w:hint="default"/>
      </w:rPr>
    </w:lvl>
    <w:lvl w:ilvl="1" w:tplc="095A1A1E">
      <w:start w:val="1"/>
      <w:numFmt w:val="bullet"/>
      <w:lvlText w:val=""/>
      <w:lvlJc w:val="left"/>
      <w:pPr>
        <w:tabs>
          <w:tab w:val="num" w:pos="1440"/>
        </w:tabs>
        <w:ind w:left="1440" w:hanging="360"/>
      </w:pPr>
      <w:rPr>
        <w:rFonts w:ascii="Wingdings" w:hAnsi="Wingdings" w:hint="default"/>
      </w:rPr>
    </w:lvl>
    <w:lvl w:ilvl="2" w:tplc="64046BE2">
      <w:start w:val="1"/>
      <w:numFmt w:val="bullet"/>
      <w:lvlText w:val=""/>
      <w:lvlJc w:val="left"/>
      <w:pPr>
        <w:tabs>
          <w:tab w:val="num" w:pos="2160"/>
        </w:tabs>
        <w:ind w:left="2160" w:hanging="360"/>
      </w:pPr>
      <w:rPr>
        <w:rFonts w:ascii="Wingdings" w:hAnsi="Wingdings" w:hint="default"/>
      </w:rPr>
    </w:lvl>
    <w:lvl w:ilvl="3" w:tplc="20420D4A">
      <w:start w:val="1"/>
      <w:numFmt w:val="bullet"/>
      <w:lvlText w:val=""/>
      <w:lvlJc w:val="left"/>
      <w:pPr>
        <w:tabs>
          <w:tab w:val="num" w:pos="2880"/>
        </w:tabs>
        <w:ind w:left="2880" w:hanging="360"/>
      </w:pPr>
      <w:rPr>
        <w:rFonts w:ascii="Wingdings" w:hAnsi="Wingdings" w:hint="default"/>
      </w:rPr>
    </w:lvl>
    <w:lvl w:ilvl="4" w:tplc="1D12BFAE">
      <w:start w:val="1"/>
      <w:numFmt w:val="bullet"/>
      <w:lvlText w:val=""/>
      <w:lvlJc w:val="left"/>
      <w:pPr>
        <w:tabs>
          <w:tab w:val="num" w:pos="3600"/>
        </w:tabs>
        <w:ind w:left="3600" w:hanging="360"/>
      </w:pPr>
      <w:rPr>
        <w:rFonts w:ascii="Wingdings" w:hAnsi="Wingdings" w:hint="default"/>
      </w:rPr>
    </w:lvl>
    <w:lvl w:ilvl="5" w:tplc="2C204C02">
      <w:start w:val="1"/>
      <w:numFmt w:val="bullet"/>
      <w:lvlText w:val=""/>
      <w:lvlJc w:val="left"/>
      <w:pPr>
        <w:tabs>
          <w:tab w:val="num" w:pos="4320"/>
        </w:tabs>
        <w:ind w:left="4320" w:hanging="360"/>
      </w:pPr>
      <w:rPr>
        <w:rFonts w:ascii="Wingdings" w:hAnsi="Wingdings" w:hint="default"/>
      </w:rPr>
    </w:lvl>
    <w:lvl w:ilvl="6" w:tplc="40DA3E04">
      <w:start w:val="1"/>
      <w:numFmt w:val="bullet"/>
      <w:lvlText w:val=""/>
      <w:lvlJc w:val="left"/>
      <w:pPr>
        <w:tabs>
          <w:tab w:val="num" w:pos="5040"/>
        </w:tabs>
        <w:ind w:left="5040" w:hanging="360"/>
      </w:pPr>
      <w:rPr>
        <w:rFonts w:ascii="Wingdings" w:hAnsi="Wingdings" w:hint="default"/>
      </w:rPr>
    </w:lvl>
    <w:lvl w:ilvl="7" w:tplc="993ACF26">
      <w:start w:val="1"/>
      <w:numFmt w:val="bullet"/>
      <w:lvlText w:val=""/>
      <w:lvlJc w:val="left"/>
      <w:pPr>
        <w:tabs>
          <w:tab w:val="num" w:pos="5760"/>
        </w:tabs>
        <w:ind w:left="5760" w:hanging="360"/>
      </w:pPr>
      <w:rPr>
        <w:rFonts w:ascii="Wingdings" w:hAnsi="Wingdings" w:hint="default"/>
      </w:rPr>
    </w:lvl>
    <w:lvl w:ilvl="8" w:tplc="91CCA676">
      <w:start w:val="1"/>
      <w:numFmt w:val="bullet"/>
      <w:lvlText w:val=""/>
      <w:lvlJc w:val="left"/>
      <w:pPr>
        <w:tabs>
          <w:tab w:val="num" w:pos="6480"/>
        </w:tabs>
        <w:ind w:left="6480" w:hanging="360"/>
      </w:pPr>
      <w:rPr>
        <w:rFonts w:ascii="Wingdings" w:hAnsi="Wingdings" w:hint="default"/>
      </w:rPr>
    </w:lvl>
  </w:abstractNum>
  <w:abstractNum w:abstractNumId="1">
    <w:nsid w:val="2287562A"/>
    <w:multiLevelType w:val="hybridMultilevel"/>
    <w:tmpl w:val="C8CE3424"/>
    <w:lvl w:ilvl="0" w:tplc="9634CA6C">
      <w:start w:val="1"/>
      <w:numFmt w:val="bullet"/>
      <w:lvlText w:val=""/>
      <w:lvlJc w:val="left"/>
      <w:pPr>
        <w:tabs>
          <w:tab w:val="num" w:pos="720"/>
        </w:tabs>
        <w:ind w:left="720" w:hanging="360"/>
      </w:pPr>
      <w:rPr>
        <w:rFonts w:ascii="Wingdings" w:hAnsi="Wingdings" w:hint="default"/>
      </w:rPr>
    </w:lvl>
    <w:lvl w:ilvl="1" w:tplc="468276F4">
      <w:start w:val="1"/>
      <w:numFmt w:val="bullet"/>
      <w:lvlText w:val=""/>
      <w:lvlJc w:val="left"/>
      <w:pPr>
        <w:tabs>
          <w:tab w:val="num" w:pos="1440"/>
        </w:tabs>
        <w:ind w:left="1440" w:hanging="360"/>
      </w:pPr>
      <w:rPr>
        <w:rFonts w:ascii="Wingdings" w:hAnsi="Wingdings" w:hint="default"/>
      </w:rPr>
    </w:lvl>
    <w:lvl w:ilvl="2" w:tplc="E9026FD6">
      <w:start w:val="1"/>
      <w:numFmt w:val="bullet"/>
      <w:lvlText w:val=""/>
      <w:lvlJc w:val="left"/>
      <w:pPr>
        <w:tabs>
          <w:tab w:val="num" w:pos="2160"/>
        </w:tabs>
        <w:ind w:left="2160" w:hanging="360"/>
      </w:pPr>
      <w:rPr>
        <w:rFonts w:ascii="Wingdings" w:hAnsi="Wingdings" w:hint="default"/>
      </w:rPr>
    </w:lvl>
    <w:lvl w:ilvl="3" w:tplc="E73CA6B8">
      <w:start w:val="1"/>
      <w:numFmt w:val="bullet"/>
      <w:lvlText w:val=""/>
      <w:lvlJc w:val="left"/>
      <w:pPr>
        <w:tabs>
          <w:tab w:val="num" w:pos="2880"/>
        </w:tabs>
        <w:ind w:left="2880" w:hanging="360"/>
      </w:pPr>
      <w:rPr>
        <w:rFonts w:ascii="Wingdings" w:hAnsi="Wingdings" w:hint="default"/>
      </w:rPr>
    </w:lvl>
    <w:lvl w:ilvl="4" w:tplc="78C6CF1C">
      <w:start w:val="1"/>
      <w:numFmt w:val="bullet"/>
      <w:lvlText w:val=""/>
      <w:lvlJc w:val="left"/>
      <w:pPr>
        <w:tabs>
          <w:tab w:val="num" w:pos="3600"/>
        </w:tabs>
        <w:ind w:left="3600" w:hanging="360"/>
      </w:pPr>
      <w:rPr>
        <w:rFonts w:ascii="Wingdings" w:hAnsi="Wingdings" w:hint="default"/>
      </w:rPr>
    </w:lvl>
    <w:lvl w:ilvl="5" w:tplc="2440333E">
      <w:start w:val="1"/>
      <w:numFmt w:val="bullet"/>
      <w:lvlText w:val=""/>
      <w:lvlJc w:val="left"/>
      <w:pPr>
        <w:tabs>
          <w:tab w:val="num" w:pos="4320"/>
        </w:tabs>
        <w:ind w:left="4320" w:hanging="360"/>
      </w:pPr>
      <w:rPr>
        <w:rFonts w:ascii="Wingdings" w:hAnsi="Wingdings" w:hint="default"/>
      </w:rPr>
    </w:lvl>
    <w:lvl w:ilvl="6" w:tplc="39168336">
      <w:start w:val="1"/>
      <w:numFmt w:val="bullet"/>
      <w:lvlText w:val=""/>
      <w:lvlJc w:val="left"/>
      <w:pPr>
        <w:tabs>
          <w:tab w:val="num" w:pos="5040"/>
        </w:tabs>
        <w:ind w:left="5040" w:hanging="360"/>
      </w:pPr>
      <w:rPr>
        <w:rFonts w:ascii="Wingdings" w:hAnsi="Wingdings" w:hint="default"/>
      </w:rPr>
    </w:lvl>
    <w:lvl w:ilvl="7" w:tplc="3AF6461A">
      <w:start w:val="1"/>
      <w:numFmt w:val="bullet"/>
      <w:lvlText w:val=""/>
      <w:lvlJc w:val="left"/>
      <w:pPr>
        <w:tabs>
          <w:tab w:val="num" w:pos="5760"/>
        </w:tabs>
        <w:ind w:left="5760" w:hanging="360"/>
      </w:pPr>
      <w:rPr>
        <w:rFonts w:ascii="Wingdings" w:hAnsi="Wingdings" w:hint="default"/>
      </w:rPr>
    </w:lvl>
    <w:lvl w:ilvl="8" w:tplc="CC0212B0">
      <w:start w:val="1"/>
      <w:numFmt w:val="bullet"/>
      <w:lvlText w:val=""/>
      <w:lvlJc w:val="left"/>
      <w:pPr>
        <w:tabs>
          <w:tab w:val="num" w:pos="6480"/>
        </w:tabs>
        <w:ind w:left="6480" w:hanging="360"/>
      </w:pPr>
      <w:rPr>
        <w:rFonts w:ascii="Wingdings" w:hAnsi="Wingdings" w:hint="default"/>
      </w:rPr>
    </w:lvl>
  </w:abstractNum>
  <w:abstractNum w:abstractNumId="2">
    <w:nsid w:val="2637374D"/>
    <w:multiLevelType w:val="hybridMultilevel"/>
    <w:tmpl w:val="A78656CA"/>
    <w:lvl w:ilvl="0" w:tplc="060433D2">
      <w:start w:val="1"/>
      <w:numFmt w:val="bullet"/>
      <w:lvlText w:val=""/>
      <w:lvlJc w:val="left"/>
      <w:pPr>
        <w:tabs>
          <w:tab w:val="num" w:pos="720"/>
        </w:tabs>
        <w:ind w:left="720" w:hanging="360"/>
      </w:pPr>
      <w:rPr>
        <w:rFonts w:ascii="Wingdings" w:hAnsi="Wingdings" w:hint="default"/>
      </w:rPr>
    </w:lvl>
    <w:lvl w:ilvl="1" w:tplc="688E8E70">
      <w:start w:val="1"/>
      <w:numFmt w:val="bullet"/>
      <w:lvlText w:val=""/>
      <w:lvlJc w:val="left"/>
      <w:pPr>
        <w:tabs>
          <w:tab w:val="num" w:pos="1440"/>
        </w:tabs>
        <w:ind w:left="1440" w:hanging="360"/>
      </w:pPr>
      <w:rPr>
        <w:rFonts w:ascii="Wingdings" w:hAnsi="Wingdings" w:hint="default"/>
      </w:rPr>
    </w:lvl>
    <w:lvl w:ilvl="2" w:tplc="000637AE">
      <w:start w:val="1"/>
      <w:numFmt w:val="bullet"/>
      <w:lvlText w:val=""/>
      <w:lvlJc w:val="left"/>
      <w:pPr>
        <w:tabs>
          <w:tab w:val="num" w:pos="2160"/>
        </w:tabs>
        <w:ind w:left="2160" w:hanging="360"/>
      </w:pPr>
      <w:rPr>
        <w:rFonts w:ascii="Wingdings" w:hAnsi="Wingdings" w:hint="default"/>
      </w:rPr>
    </w:lvl>
    <w:lvl w:ilvl="3" w:tplc="7CAE8780">
      <w:start w:val="1"/>
      <w:numFmt w:val="bullet"/>
      <w:lvlText w:val=""/>
      <w:lvlJc w:val="left"/>
      <w:pPr>
        <w:tabs>
          <w:tab w:val="num" w:pos="2880"/>
        </w:tabs>
        <w:ind w:left="2880" w:hanging="360"/>
      </w:pPr>
      <w:rPr>
        <w:rFonts w:ascii="Wingdings" w:hAnsi="Wingdings" w:hint="default"/>
      </w:rPr>
    </w:lvl>
    <w:lvl w:ilvl="4" w:tplc="BAE6C120">
      <w:start w:val="1"/>
      <w:numFmt w:val="bullet"/>
      <w:lvlText w:val=""/>
      <w:lvlJc w:val="left"/>
      <w:pPr>
        <w:tabs>
          <w:tab w:val="num" w:pos="3600"/>
        </w:tabs>
        <w:ind w:left="3600" w:hanging="360"/>
      </w:pPr>
      <w:rPr>
        <w:rFonts w:ascii="Wingdings" w:hAnsi="Wingdings" w:hint="default"/>
      </w:rPr>
    </w:lvl>
    <w:lvl w:ilvl="5" w:tplc="66428C84">
      <w:start w:val="1"/>
      <w:numFmt w:val="bullet"/>
      <w:lvlText w:val=""/>
      <w:lvlJc w:val="left"/>
      <w:pPr>
        <w:tabs>
          <w:tab w:val="num" w:pos="4320"/>
        </w:tabs>
        <w:ind w:left="4320" w:hanging="360"/>
      </w:pPr>
      <w:rPr>
        <w:rFonts w:ascii="Wingdings" w:hAnsi="Wingdings" w:hint="default"/>
      </w:rPr>
    </w:lvl>
    <w:lvl w:ilvl="6" w:tplc="3B208676">
      <w:start w:val="1"/>
      <w:numFmt w:val="bullet"/>
      <w:lvlText w:val=""/>
      <w:lvlJc w:val="left"/>
      <w:pPr>
        <w:tabs>
          <w:tab w:val="num" w:pos="5040"/>
        </w:tabs>
        <w:ind w:left="5040" w:hanging="360"/>
      </w:pPr>
      <w:rPr>
        <w:rFonts w:ascii="Wingdings" w:hAnsi="Wingdings" w:hint="default"/>
      </w:rPr>
    </w:lvl>
    <w:lvl w:ilvl="7" w:tplc="0696F510">
      <w:start w:val="1"/>
      <w:numFmt w:val="bullet"/>
      <w:lvlText w:val=""/>
      <w:lvlJc w:val="left"/>
      <w:pPr>
        <w:tabs>
          <w:tab w:val="num" w:pos="5760"/>
        </w:tabs>
        <w:ind w:left="5760" w:hanging="360"/>
      </w:pPr>
      <w:rPr>
        <w:rFonts w:ascii="Wingdings" w:hAnsi="Wingdings" w:hint="default"/>
      </w:rPr>
    </w:lvl>
    <w:lvl w:ilvl="8" w:tplc="2174B55E">
      <w:start w:val="1"/>
      <w:numFmt w:val="bullet"/>
      <w:lvlText w:val=""/>
      <w:lvlJc w:val="left"/>
      <w:pPr>
        <w:tabs>
          <w:tab w:val="num" w:pos="6480"/>
        </w:tabs>
        <w:ind w:left="6480" w:hanging="360"/>
      </w:pPr>
      <w:rPr>
        <w:rFonts w:ascii="Wingdings" w:hAnsi="Wingdings" w:hint="default"/>
      </w:rPr>
    </w:lvl>
  </w:abstractNum>
  <w:abstractNum w:abstractNumId="3">
    <w:nsid w:val="66104D7B"/>
    <w:multiLevelType w:val="hybridMultilevel"/>
    <w:tmpl w:val="E646C4FC"/>
    <w:lvl w:ilvl="0" w:tplc="43301898">
      <w:start w:val="1"/>
      <w:numFmt w:val="japaneseCounting"/>
      <w:lvlText w:val="（%1）"/>
      <w:lvlJc w:val="left"/>
      <w:pPr>
        <w:tabs>
          <w:tab w:val="num" w:pos="1720"/>
        </w:tabs>
        <w:ind w:left="1720" w:hanging="108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4">
    <w:nsid w:val="7569049F"/>
    <w:multiLevelType w:val="hybridMultilevel"/>
    <w:tmpl w:val="EEF4CCEE"/>
    <w:lvl w:ilvl="0" w:tplc="7E3C57FE">
      <w:start w:val="3"/>
      <w:numFmt w:val="decimal"/>
      <w:lvlText w:val="（%1）"/>
      <w:lvlJc w:val="left"/>
      <w:pPr>
        <w:tabs>
          <w:tab w:val="num" w:pos="1440"/>
        </w:tabs>
        <w:ind w:left="1440" w:hanging="1080"/>
      </w:pPr>
      <w:rPr>
        <w:rFonts w:cs="Times New Roman" w:hint="default"/>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5">
    <w:nsid w:val="7B3B5630"/>
    <w:multiLevelType w:val="hybridMultilevel"/>
    <w:tmpl w:val="78724CC4"/>
    <w:lvl w:ilvl="0" w:tplc="74429436">
      <w:start w:val="1"/>
      <w:numFmt w:val="bullet"/>
      <w:lvlText w:val=""/>
      <w:lvlJc w:val="left"/>
      <w:pPr>
        <w:tabs>
          <w:tab w:val="num" w:pos="720"/>
        </w:tabs>
        <w:ind w:left="720" w:hanging="360"/>
      </w:pPr>
      <w:rPr>
        <w:rFonts w:ascii="Wingdings" w:hAnsi="Wingdings" w:hint="default"/>
      </w:rPr>
    </w:lvl>
    <w:lvl w:ilvl="1" w:tplc="433A79AE">
      <w:start w:val="1"/>
      <w:numFmt w:val="bullet"/>
      <w:lvlText w:val=""/>
      <w:lvlJc w:val="left"/>
      <w:pPr>
        <w:tabs>
          <w:tab w:val="num" w:pos="1440"/>
        </w:tabs>
        <w:ind w:left="1440" w:hanging="360"/>
      </w:pPr>
      <w:rPr>
        <w:rFonts w:ascii="Wingdings" w:hAnsi="Wingdings" w:hint="default"/>
      </w:rPr>
    </w:lvl>
    <w:lvl w:ilvl="2" w:tplc="95E85D70">
      <w:start w:val="1"/>
      <w:numFmt w:val="bullet"/>
      <w:lvlText w:val=""/>
      <w:lvlJc w:val="left"/>
      <w:pPr>
        <w:tabs>
          <w:tab w:val="num" w:pos="2160"/>
        </w:tabs>
        <w:ind w:left="2160" w:hanging="360"/>
      </w:pPr>
      <w:rPr>
        <w:rFonts w:ascii="Wingdings" w:hAnsi="Wingdings" w:hint="default"/>
      </w:rPr>
    </w:lvl>
    <w:lvl w:ilvl="3" w:tplc="EF7AB580">
      <w:start w:val="1"/>
      <w:numFmt w:val="bullet"/>
      <w:lvlText w:val=""/>
      <w:lvlJc w:val="left"/>
      <w:pPr>
        <w:tabs>
          <w:tab w:val="num" w:pos="2880"/>
        </w:tabs>
        <w:ind w:left="2880" w:hanging="360"/>
      </w:pPr>
      <w:rPr>
        <w:rFonts w:ascii="Wingdings" w:hAnsi="Wingdings" w:hint="default"/>
      </w:rPr>
    </w:lvl>
    <w:lvl w:ilvl="4" w:tplc="89BC7306">
      <w:start w:val="1"/>
      <w:numFmt w:val="bullet"/>
      <w:lvlText w:val=""/>
      <w:lvlJc w:val="left"/>
      <w:pPr>
        <w:tabs>
          <w:tab w:val="num" w:pos="3600"/>
        </w:tabs>
        <w:ind w:left="3600" w:hanging="360"/>
      </w:pPr>
      <w:rPr>
        <w:rFonts w:ascii="Wingdings" w:hAnsi="Wingdings" w:hint="default"/>
      </w:rPr>
    </w:lvl>
    <w:lvl w:ilvl="5" w:tplc="4948C34A">
      <w:start w:val="1"/>
      <w:numFmt w:val="bullet"/>
      <w:lvlText w:val=""/>
      <w:lvlJc w:val="left"/>
      <w:pPr>
        <w:tabs>
          <w:tab w:val="num" w:pos="4320"/>
        </w:tabs>
        <w:ind w:left="4320" w:hanging="360"/>
      </w:pPr>
      <w:rPr>
        <w:rFonts w:ascii="Wingdings" w:hAnsi="Wingdings" w:hint="default"/>
      </w:rPr>
    </w:lvl>
    <w:lvl w:ilvl="6" w:tplc="66ECCE44">
      <w:start w:val="1"/>
      <w:numFmt w:val="bullet"/>
      <w:lvlText w:val=""/>
      <w:lvlJc w:val="left"/>
      <w:pPr>
        <w:tabs>
          <w:tab w:val="num" w:pos="5040"/>
        </w:tabs>
        <w:ind w:left="5040" w:hanging="360"/>
      </w:pPr>
      <w:rPr>
        <w:rFonts w:ascii="Wingdings" w:hAnsi="Wingdings" w:hint="default"/>
      </w:rPr>
    </w:lvl>
    <w:lvl w:ilvl="7" w:tplc="9F6A3E20">
      <w:start w:val="1"/>
      <w:numFmt w:val="bullet"/>
      <w:lvlText w:val=""/>
      <w:lvlJc w:val="left"/>
      <w:pPr>
        <w:tabs>
          <w:tab w:val="num" w:pos="5760"/>
        </w:tabs>
        <w:ind w:left="5760" w:hanging="360"/>
      </w:pPr>
      <w:rPr>
        <w:rFonts w:ascii="Wingdings" w:hAnsi="Wingdings" w:hint="default"/>
      </w:rPr>
    </w:lvl>
    <w:lvl w:ilvl="8" w:tplc="B85891EE">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476"/>
    <w:rsid w:val="00000FC6"/>
    <w:rsid w:val="00006199"/>
    <w:rsid w:val="00014A03"/>
    <w:rsid w:val="00016CB9"/>
    <w:rsid w:val="000177DD"/>
    <w:rsid w:val="00020926"/>
    <w:rsid w:val="00020EC7"/>
    <w:rsid w:val="0002250F"/>
    <w:rsid w:val="00025A0C"/>
    <w:rsid w:val="00032981"/>
    <w:rsid w:val="00037787"/>
    <w:rsid w:val="00037BA1"/>
    <w:rsid w:val="0004296C"/>
    <w:rsid w:val="000459BB"/>
    <w:rsid w:val="0004783F"/>
    <w:rsid w:val="00052B41"/>
    <w:rsid w:val="00056807"/>
    <w:rsid w:val="00057169"/>
    <w:rsid w:val="000577F8"/>
    <w:rsid w:val="00061D98"/>
    <w:rsid w:val="000631EB"/>
    <w:rsid w:val="000661A5"/>
    <w:rsid w:val="00066F43"/>
    <w:rsid w:val="000675D4"/>
    <w:rsid w:val="00067D6B"/>
    <w:rsid w:val="00072B00"/>
    <w:rsid w:val="00075D60"/>
    <w:rsid w:val="00090556"/>
    <w:rsid w:val="000A1F1E"/>
    <w:rsid w:val="000A4916"/>
    <w:rsid w:val="000A68B6"/>
    <w:rsid w:val="000C0CC9"/>
    <w:rsid w:val="000C2DB3"/>
    <w:rsid w:val="000D15A7"/>
    <w:rsid w:val="000E10D4"/>
    <w:rsid w:val="000E1D05"/>
    <w:rsid w:val="000E1EBA"/>
    <w:rsid w:val="000F0CC2"/>
    <w:rsid w:val="000F17A5"/>
    <w:rsid w:val="001103CA"/>
    <w:rsid w:val="00113483"/>
    <w:rsid w:val="00116868"/>
    <w:rsid w:val="00117DEE"/>
    <w:rsid w:val="00130BCD"/>
    <w:rsid w:val="00132FB3"/>
    <w:rsid w:val="00134A71"/>
    <w:rsid w:val="00134CB5"/>
    <w:rsid w:val="00135C76"/>
    <w:rsid w:val="001457BE"/>
    <w:rsid w:val="0014798F"/>
    <w:rsid w:val="00152201"/>
    <w:rsid w:val="001612E2"/>
    <w:rsid w:val="00162565"/>
    <w:rsid w:val="001642ED"/>
    <w:rsid w:val="00167741"/>
    <w:rsid w:val="00170503"/>
    <w:rsid w:val="00172FEF"/>
    <w:rsid w:val="00176A9D"/>
    <w:rsid w:val="00190C79"/>
    <w:rsid w:val="001921B3"/>
    <w:rsid w:val="0019663B"/>
    <w:rsid w:val="001970A5"/>
    <w:rsid w:val="001A124F"/>
    <w:rsid w:val="001A4106"/>
    <w:rsid w:val="001A5611"/>
    <w:rsid w:val="001A7DA9"/>
    <w:rsid w:val="001C59AC"/>
    <w:rsid w:val="001C62A3"/>
    <w:rsid w:val="001D1A7C"/>
    <w:rsid w:val="001D5432"/>
    <w:rsid w:val="001D674E"/>
    <w:rsid w:val="001E00F1"/>
    <w:rsid w:val="001E0EC6"/>
    <w:rsid w:val="001E3890"/>
    <w:rsid w:val="001E586C"/>
    <w:rsid w:val="001E5BF0"/>
    <w:rsid w:val="001E5DD4"/>
    <w:rsid w:val="001F43F3"/>
    <w:rsid w:val="001F4EA1"/>
    <w:rsid w:val="001F5950"/>
    <w:rsid w:val="001F7B7F"/>
    <w:rsid w:val="002037B6"/>
    <w:rsid w:val="00212418"/>
    <w:rsid w:val="0021264C"/>
    <w:rsid w:val="002128FF"/>
    <w:rsid w:val="00214FA5"/>
    <w:rsid w:val="002206C9"/>
    <w:rsid w:val="00233E20"/>
    <w:rsid w:val="00243F81"/>
    <w:rsid w:val="002444C3"/>
    <w:rsid w:val="00245AB6"/>
    <w:rsid w:val="00245EE5"/>
    <w:rsid w:val="00247DAA"/>
    <w:rsid w:val="002509EB"/>
    <w:rsid w:val="002513A1"/>
    <w:rsid w:val="0026006D"/>
    <w:rsid w:val="00261AE1"/>
    <w:rsid w:val="0027166D"/>
    <w:rsid w:val="0027292B"/>
    <w:rsid w:val="00273036"/>
    <w:rsid w:val="00273769"/>
    <w:rsid w:val="00274E62"/>
    <w:rsid w:val="00274FE4"/>
    <w:rsid w:val="0027509A"/>
    <w:rsid w:val="002779AC"/>
    <w:rsid w:val="002B1C14"/>
    <w:rsid w:val="002B2012"/>
    <w:rsid w:val="002B2BB8"/>
    <w:rsid w:val="002B445C"/>
    <w:rsid w:val="002C36D0"/>
    <w:rsid w:val="002C57C8"/>
    <w:rsid w:val="002D3AB8"/>
    <w:rsid w:val="002F76C1"/>
    <w:rsid w:val="003035D0"/>
    <w:rsid w:val="0030414F"/>
    <w:rsid w:val="00307FD4"/>
    <w:rsid w:val="003113BC"/>
    <w:rsid w:val="00317847"/>
    <w:rsid w:val="003228B5"/>
    <w:rsid w:val="00326DC1"/>
    <w:rsid w:val="00327F94"/>
    <w:rsid w:val="003446AB"/>
    <w:rsid w:val="00352F78"/>
    <w:rsid w:val="00353156"/>
    <w:rsid w:val="00353497"/>
    <w:rsid w:val="00361F4D"/>
    <w:rsid w:val="00364CB8"/>
    <w:rsid w:val="003707D4"/>
    <w:rsid w:val="00376E63"/>
    <w:rsid w:val="003859EE"/>
    <w:rsid w:val="003938D4"/>
    <w:rsid w:val="003969DD"/>
    <w:rsid w:val="003A1219"/>
    <w:rsid w:val="003A5FB2"/>
    <w:rsid w:val="003C165F"/>
    <w:rsid w:val="003C388D"/>
    <w:rsid w:val="003D0D68"/>
    <w:rsid w:val="003D6957"/>
    <w:rsid w:val="003E4C2D"/>
    <w:rsid w:val="003E6E6B"/>
    <w:rsid w:val="003E79B8"/>
    <w:rsid w:val="003F331A"/>
    <w:rsid w:val="00400363"/>
    <w:rsid w:val="00410433"/>
    <w:rsid w:val="004136BA"/>
    <w:rsid w:val="004216E4"/>
    <w:rsid w:val="00422236"/>
    <w:rsid w:val="00424894"/>
    <w:rsid w:val="0043357F"/>
    <w:rsid w:val="0044296A"/>
    <w:rsid w:val="00445CA0"/>
    <w:rsid w:val="00447B95"/>
    <w:rsid w:val="004500C1"/>
    <w:rsid w:val="004619DB"/>
    <w:rsid w:val="00467F03"/>
    <w:rsid w:val="00474869"/>
    <w:rsid w:val="00483636"/>
    <w:rsid w:val="00484F23"/>
    <w:rsid w:val="0049174D"/>
    <w:rsid w:val="00492357"/>
    <w:rsid w:val="004938B4"/>
    <w:rsid w:val="004A406C"/>
    <w:rsid w:val="004B09D5"/>
    <w:rsid w:val="004B1797"/>
    <w:rsid w:val="004B4DCC"/>
    <w:rsid w:val="004B705F"/>
    <w:rsid w:val="004C0CA1"/>
    <w:rsid w:val="004C491E"/>
    <w:rsid w:val="004C51D6"/>
    <w:rsid w:val="004C7476"/>
    <w:rsid w:val="004D03CD"/>
    <w:rsid w:val="004D0F9F"/>
    <w:rsid w:val="004D5BE6"/>
    <w:rsid w:val="004E23A2"/>
    <w:rsid w:val="004F1E42"/>
    <w:rsid w:val="00501FD5"/>
    <w:rsid w:val="00504DE6"/>
    <w:rsid w:val="0051211A"/>
    <w:rsid w:val="005218EE"/>
    <w:rsid w:val="00530BB3"/>
    <w:rsid w:val="00532C0E"/>
    <w:rsid w:val="00537BCB"/>
    <w:rsid w:val="00541440"/>
    <w:rsid w:val="00545EE1"/>
    <w:rsid w:val="005525AC"/>
    <w:rsid w:val="00556202"/>
    <w:rsid w:val="00561937"/>
    <w:rsid w:val="00565CBA"/>
    <w:rsid w:val="00567495"/>
    <w:rsid w:val="00567C34"/>
    <w:rsid w:val="00576DA8"/>
    <w:rsid w:val="005943C9"/>
    <w:rsid w:val="005A400C"/>
    <w:rsid w:val="005A687A"/>
    <w:rsid w:val="005B3352"/>
    <w:rsid w:val="005B3FCC"/>
    <w:rsid w:val="005B7248"/>
    <w:rsid w:val="005C193B"/>
    <w:rsid w:val="005C310C"/>
    <w:rsid w:val="005D0526"/>
    <w:rsid w:val="005D1771"/>
    <w:rsid w:val="005D60A7"/>
    <w:rsid w:val="005E39E8"/>
    <w:rsid w:val="005F038A"/>
    <w:rsid w:val="005F1AD5"/>
    <w:rsid w:val="005F1DFB"/>
    <w:rsid w:val="005F61CB"/>
    <w:rsid w:val="005F6319"/>
    <w:rsid w:val="006008A3"/>
    <w:rsid w:val="00600DA9"/>
    <w:rsid w:val="00612D31"/>
    <w:rsid w:val="006168E0"/>
    <w:rsid w:val="006200BF"/>
    <w:rsid w:val="0062503F"/>
    <w:rsid w:val="00626043"/>
    <w:rsid w:val="00630599"/>
    <w:rsid w:val="0063261A"/>
    <w:rsid w:val="00640266"/>
    <w:rsid w:val="006444CE"/>
    <w:rsid w:val="0065030C"/>
    <w:rsid w:val="00653476"/>
    <w:rsid w:val="00656C7E"/>
    <w:rsid w:val="00663D5A"/>
    <w:rsid w:val="00664A7A"/>
    <w:rsid w:val="0066684E"/>
    <w:rsid w:val="00681FA2"/>
    <w:rsid w:val="006827CF"/>
    <w:rsid w:val="006A3968"/>
    <w:rsid w:val="006C15BA"/>
    <w:rsid w:val="006C34EE"/>
    <w:rsid w:val="006C52EA"/>
    <w:rsid w:val="006D20BB"/>
    <w:rsid w:val="006E1807"/>
    <w:rsid w:val="006E4902"/>
    <w:rsid w:val="006F557A"/>
    <w:rsid w:val="00700A77"/>
    <w:rsid w:val="0070233A"/>
    <w:rsid w:val="00704B5C"/>
    <w:rsid w:val="007101BF"/>
    <w:rsid w:val="007125C8"/>
    <w:rsid w:val="00712F8F"/>
    <w:rsid w:val="0071783D"/>
    <w:rsid w:val="00717C93"/>
    <w:rsid w:val="0072225F"/>
    <w:rsid w:val="00730386"/>
    <w:rsid w:val="00733B24"/>
    <w:rsid w:val="00735C2E"/>
    <w:rsid w:val="00750698"/>
    <w:rsid w:val="007631C7"/>
    <w:rsid w:val="00764110"/>
    <w:rsid w:val="0077075F"/>
    <w:rsid w:val="007741FE"/>
    <w:rsid w:val="007836CC"/>
    <w:rsid w:val="00785C19"/>
    <w:rsid w:val="007956C8"/>
    <w:rsid w:val="007973A6"/>
    <w:rsid w:val="007A020A"/>
    <w:rsid w:val="007A227B"/>
    <w:rsid w:val="007A2417"/>
    <w:rsid w:val="007A47C5"/>
    <w:rsid w:val="007A55EA"/>
    <w:rsid w:val="007B0135"/>
    <w:rsid w:val="007B2104"/>
    <w:rsid w:val="007C1ABB"/>
    <w:rsid w:val="007C4356"/>
    <w:rsid w:val="007C5436"/>
    <w:rsid w:val="007C5A80"/>
    <w:rsid w:val="007C6960"/>
    <w:rsid w:val="007D110C"/>
    <w:rsid w:val="007E649E"/>
    <w:rsid w:val="007E6EE2"/>
    <w:rsid w:val="007E7CFC"/>
    <w:rsid w:val="00802800"/>
    <w:rsid w:val="00802C46"/>
    <w:rsid w:val="008030D5"/>
    <w:rsid w:val="00803A50"/>
    <w:rsid w:val="00811663"/>
    <w:rsid w:val="008138A7"/>
    <w:rsid w:val="008149B4"/>
    <w:rsid w:val="00822DE2"/>
    <w:rsid w:val="00823F05"/>
    <w:rsid w:val="00824C46"/>
    <w:rsid w:val="00841834"/>
    <w:rsid w:val="008421F3"/>
    <w:rsid w:val="00846E70"/>
    <w:rsid w:val="00860C49"/>
    <w:rsid w:val="00861E8C"/>
    <w:rsid w:val="00864CA7"/>
    <w:rsid w:val="00865137"/>
    <w:rsid w:val="008714FE"/>
    <w:rsid w:val="00873265"/>
    <w:rsid w:val="008733C7"/>
    <w:rsid w:val="00873EBD"/>
    <w:rsid w:val="008808BB"/>
    <w:rsid w:val="00881D50"/>
    <w:rsid w:val="00887C65"/>
    <w:rsid w:val="00890049"/>
    <w:rsid w:val="008957E2"/>
    <w:rsid w:val="008A3016"/>
    <w:rsid w:val="008A79E2"/>
    <w:rsid w:val="008B3DE2"/>
    <w:rsid w:val="008B4079"/>
    <w:rsid w:val="008B4468"/>
    <w:rsid w:val="008B7FB0"/>
    <w:rsid w:val="008C3870"/>
    <w:rsid w:val="008C4AA3"/>
    <w:rsid w:val="008C5141"/>
    <w:rsid w:val="008C7D70"/>
    <w:rsid w:val="008D0A7D"/>
    <w:rsid w:val="008D3144"/>
    <w:rsid w:val="008D44B5"/>
    <w:rsid w:val="008E18C7"/>
    <w:rsid w:val="008E3268"/>
    <w:rsid w:val="008E3AC3"/>
    <w:rsid w:val="008E7068"/>
    <w:rsid w:val="008E732D"/>
    <w:rsid w:val="008F32D2"/>
    <w:rsid w:val="008F39E5"/>
    <w:rsid w:val="00900441"/>
    <w:rsid w:val="0090242B"/>
    <w:rsid w:val="0090318F"/>
    <w:rsid w:val="00912AEA"/>
    <w:rsid w:val="00913413"/>
    <w:rsid w:val="00914ADC"/>
    <w:rsid w:val="009234BA"/>
    <w:rsid w:val="00925BF5"/>
    <w:rsid w:val="009408C4"/>
    <w:rsid w:val="009443FC"/>
    <w:rsid w:val="009457FE"/>
    <w:rsid w:val="00945D5F"/>
    <w:rsid w:val="00947E21"/>
    <w:rsid w:val="00953031"/>
    <w:rsid w:val="009536A4"/>
    <w:rsid w:val="00960AD2"/>
    <w:rsid w:val="00964F0D"/>
    <w:rsid w:val="00981B35"/>
    <w:rsid w:val="009825E4"/>
    <w:rsid w:val="0098582D"/>
    <w:rsid w:val="00991C64"/>
    <w:rsid w:val="009A1372"/>
    <w:rsid w:val="009A592A"/>
    <w:rsid w:val="009B2F50"/>
    <w:rsid w:val="009B7A87"/>
    <w:rsid w:val="009C4307"/>
    <w:rsid w:val="009C71E7"/>
    <w:rsid w:val="009C7E2C"/>
    <w:rsid w:val="009D0A51"/>
    <w:rsid w:val="009D1AA6"/>
    <w:rsid w:val="009D3D2A"/>
    <w:rsid w:val="009D48C8"/>
    <w:rsid w:val="009E449F"/>
    <w:rsid w:val="009E52DB"/>
    <w:rsid w:val="009F220B"/>
    <w:rsid w:val="009F36C3"/>
    <w:rsid w:val="009F5ED6"/>
    <w:rsid w:val="009F67FA"/>
    <w:rsid w:val="00A0164B"/>
    <w:rsid w:val="00A22E50"/>
    <w:rsid w:val="00A3119C"/>
    <w:rsid w:val="00A35FBF"/>
    <w:rsid w:val="00A434A5"/>
    <w:rsid w:val="00A55434"/>
    <w:rsid w:val="00A645BD"/>
    <w:rsid w:val="00A651FF"/>
    <w:rsid w:val="00A67E8E"/>
    <w:rsid w:val="00A71D81"/>
    <w:rsid w:val="00A721B0"/>
    <w:rsid w:val="00A74970"/>
    <w:rsid w:val="00A82E63"/>
    <w:rsid w:val="00A84539"/>
    <w:rsid w:val="00A8540F"/>
    <w:rsid w:val="00A93134"/>
    <w:rsid w:val="00A9366C"/>
    <w:rsid w:val="00A9508C"/>
    <w:rsid w:val="00A95F32"/>
    <w:rsid w:val="00A961C5"/>
    <w:rsid w:val="00A96201"/>
    <w:rsid w:val="00A9747C"/>
    <w:rsid w:val="00AA102B"/>
    <w:rsid w:val="00AA326D"/>
    <w:rsid w:val="00AB1C3C"/>
    <w:rsid w:val="00AD179A"/>
    <w:rsid w:val="00AD2DD2"/>
    <w:rsid w:val="00AD65B1"/>
    <w:rsid w:val="00AD7832"/>
    <w:rsid w:val="00AE706A"/>
    <w:rsid w:val="00AF1D70"/>
    <w:rsid w:val="00AF3DFF"/>
    <w:rsid w:val="00AF4B49"/>
    <w:rsid w:val="00B03A02"/>
    <w:rsid w:val="00B066CE"/>
    <w:rsid w:val="00B122EE"/>
    <w:rsid w:val="00B324F8"/>
    <w:rsid w:val="00B37E7F"/>
    <w:rsid w:val="00B47AF4"/>
    <w:rsid w:val="00B55D37"/>
    <w:rsid w:val="00B5613C"/>
    <w:rsid w:val="00B74017"/>
    <w:rsid w:val="00B76DE5"/>
    <w:rsid w:val="00B77FAD"/>
    <w:rsid w:val="00B84DBD"/>
    <w:rsid w:val="00B86F3E"/>
    <w:rsid w:val="00B92DF6"/>
    <w:rsid w:val="00B94E1F"/>
    <w:rsid w:val="00B976D7"/>
    <w:rsid w:val="00BA2DFC"/>
    <w:rsid w:val="00BB1CB2"/>
    <w:rsid w:val="00BB5C27"/>
    <w:rsid w:val="00BC6875"/>
    <w:rsid w:val="00BF71F5"/>
    <w:rsid w:val="00C0024D"/>
    <w:rsid w:val="00C008B8"/>
    <w:rsid w:val="00C01C42"/>
    <w:rsid w:val="00C04124"/>
    <w:rsid w:val="00C132B5"/>
    <w:rsid w:val="00C14AB2"/>
    <w:rsid w:val="00C30871"/>
    <w:rsid w:val="00C448FE"/>
    <w:rsid w:val="00C458CA"/>
    <w:rsid w:val="00C717AE"/>
    <w:rsid w:val="00C8061D"/>
    <w:rsid w:val="00C846AD"/>
    <w:rsid w:val="00C876AD"/>
    <w:rsid w:val="00C90995"/>
    <w:rsid w:val="00C94785"/>
    <w:rsid w:val="00C961C1"/>
    <w:rsid w:val="00CA698A"/>
    <w:rsid w:val="00CB1740"/>
    <w:rsid w:val="00CB5C32"/>
    <w:rsid w:val="00CB66BD"/>
    <w:rsid w:val="00CB712B"/>
    <w:rsid w:val="00CC1EA0"/>
    <w:rsid w:val="00CC5549"/>
    <w:rsid w:val="00CC650A"/>
    <w:rsid w:val="00CC732E"/>
    <w:rsid w:val="00CD4EDE"/>
    <w:rsid w:val="00CE65B4"/>
    <w:rsid w:val="00CF080E"/>
    <w:rsid w:val="00D165EC"/>
    <w:rsid w:val="00D16AF0"/>
    <w:rsid w:val="00D200AA"/>
    <w:rsid w:val="00D27E51"/>
    <w:rsid w:val="00D3124F"/>
    <w:rsid w:val="00D36101"/>
    <w:rsid w:val="00D3650F"/>
    <w:rsid w:val="00D37DF3"/>
    <w:rsid w:val="00D42598"/>
    <w:rsid w:val="00D46FAD"/>
    <w:rsid w:val="00D52404"/>
    <w:rsid w:val="00D5314C"/>
    <w:rsid w:val="00D70723"/>
    <w:rsid w:val="00D737D0"/>
    <w:rsid w:val="00D74C49"/>
    <w:rsid w:val="00D7687B"/>
    <w:rsid w:val="00D76A17"/>
    <w:rsid w:val="00D8070E"/>
    <w:rsid w:val="00D848CE"/>
    <w:rsid w:val="00D943BF"/>
    <w:rsid w:val="00DA05AB"/>
    <w:rsid w:val="00DA48B3"/>
    <w:rsid w:val="00DA73EF"/>
    <w:rsid w:val="00DB1E66"/>
    <w:rsid w:val="00DB57CE"/>
    <w:rsid w:val="00DC0583"/>
    <w:rsid w:val="00DC21FB"/>
    <w:rsid w:val="00DC23AA"/>
    <w:rsid w:val="00DC2CDD"/>
    <w:rsid w:val="00DC406D"/>
    <w:rsid w:val="00DC5C2E"/>
    <w:rsid w:val="00DD22A4"/>
    <w:rsid w:val="00DF14BB"/>
    <w:rsid w:val="00DF328E"/>
    <w:rsid w:val="00E0229B"/>
    <w:rsid w:val="00E037AC"/>
    <w:rsid w:val="00E10711"/>
    <w:rsid w:val="00E10ADF"/>
    <w:rsid w:val="00E11870"/>
    <w:rsid w:val="00E26FE5"/>
    <w:rsid w:val="00E35F6C"/>
    <w:rsid w:val="00E552C8"/>
    <w:rsid w:val="00E71440"/>
    <w:rsid w:val="00E73F48"/>
    <w:rsid w:val="00E83A0D"/>
    <w:rsid w:val="00E8545E"/>
    <w:rsid w:val="00E85D4F"/>
    <w:rsid w:val="00E8652A"/>
    <w:rsid w:val="00E97ACD"/>
    <w:rsid w:val="00EB2304"/>
    <w:rsid w:val="00EB79D8"/>
    <w:rsid w:val="00EC560F"/>
    <w:rsid w:val="00EC715B"/>
    <w:rsid w:val="00ED2E2D"/>
    <w:rsid w:val="00EE0E50"/>
    <w:rsid w:val="00EE119C"/>
    <w:rsid w:val="00EE2519"/>
    <w:rsid w:val="00EE27B7"/>
    <w:rsid w:val="00EE3FA5"/>
    <w:rsid w:val="00EE5738"/>
    <w:rsid w:val="00EF273E"/>
    <w:rsid w:val="00EF68F5"/>
    <w:rsid w:val="00F018F9"/>
    <w:rsid w:val="00F07F3E"/>
    <w:rsid w:val="00F10611"/>
    <w:rsid w:val="00F11B8C"/>
    <w:rsid w:val="00F12F2D"/>
    <w:rsid w:val="00F15A9D"/>
    <w:rsid w:val="00F22D3F"/>
    <w:rsid w:val="00F31E3C"/>
    <w:rsid w:val="00F330A3"/>
    <w:rsid w:val="00F339E5"/>
    <w:rsid w:val="00F5158C"/>
    <w:rsid w:val="00F52B81"/>
    <w:rsid w:val="00F52F8B"/>
    <w:rsid w:val="00F6062A"/>
    <w:rsid w:val="00F641F6"/>
    <w:rsid w:val="00F807DA"/>
    <w:rsid w:val="00FA3075"/>
    <w:rsid w:val="00FA3554"/>
    <w:rsid w:val="00FA38EB"/>
    <w:rsid w:val="00FB55A4"/>
    <w:rsid w:val="00FD409E"/>
    <w:rsid w:val="00FD4CC0"/>
    <w:rsid w:val="00FE4C96"/>
    <w:rsid w:val="00FE5054"/>
    <w:rsid w:val="00FE7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7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7476"/>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locked/>
    <w:rsid w:val="004C7476"/>
    <w:rPr>
      <w:rFonts w:cs="Times New Roman"/>
      <w:sz w:val="18"/>
      <w:szCs w:val="18"/>
    </w:rPr>
  </w:style>
  <w:style w:type="paragraph" w:styleId="a4">
    <w:name w:val="List Paragraph"/>
    <w:basedOn w:val="a"/>
    <w:uiPriority w:val="99"/>
    <w:qFormat/>
    <w:rsid w:val="00532C0E"/>
    <w:pPr>
      <w:ind w:firstLineChars="200" w:firstLine="420"/>
    </w:pPr>
  </w:style>
  <w:style w:type="paragraph" w:styleId="a5">
    <w:name w:val="Normal (Web)"/>
    <w:basedOn w:val="a"/>
    <w:uiPriority w:val="99"/>
    <w:rsid w:val="00C876AD"/>
    <w:pPr>
      <w:spacing w:beforeAutospacing="1" w:afterAutospacing="1"/>
      <w:jc w:val="left"/>
    </w:pPr>
    <w:rPr>
      <w:kern w:val="0"/>
      <w:sz w:val="24"/>
      <w:szCs w:val="24"/>
    </w:rPr>
  </w:style>
  <w:style w:type="character" w:styleId="a6">
    <w:name w:val="page number"/>
    <w:basedOn w:val="a0"/>
    <w:uiPriority w:val="99"/>
    <w:rsid w:val="007C5436"/>
    <w:rPr>
      <w:rFonts w:cs="Times New Roman"/>
    </w:rPr>
  </w:style>
  <w:style w:type="paragraph" w:styleId="a7">
    <w:name w:val="header"/>
    <w:basedOn w:val="a"/>
    <w:link w:val="Char0"/>
    <w:uiPriority w:val="99"/>
    <w:semiHidden/>
    <w:rsid w:val="007E6E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7E6EE2"/>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76794325">
      <w:marLeft w:val="0"/>
      <w:marRight w:val="0"/>
      <w:marTop w:val="0"/>
      <w:marBottom w:val="0"/>
      <w:divBdr>
        <w:top w:val="none" w:sz="0" w:space="0" w:color="auto"/>
        <w:left w:val="none" w:sz="0" w:space="0" w:color="auto"/>
        <w:bottom w:val="none" w:sz="0" w:space="0" w:color="auto"/>
        <w:right w:val="none" w:sz="0" w:space="0" w:color="auto"/>
      </w:divBdr>
      <w:divsChild>
        <w:div w:id="576794333">
          <w:marLeft w:val="0"/>
          <w:marRight w:val="0"/>
          <w:marTop w:val="0"/>
          <w:marBottom w:val="0"/>
          <w:divBdr>
            <w:top w:val="none" w:sz="0" w:space="0" w:color="auto"/>
            <w:left w:val="none" w:sz="0" w:space="0" w:color="auto"/>
            <w:bottom w:val="none" w:sz="0" w:space="0" w:color="auto"/>
            <w:right w:val="none" w:sz="0" w:space="0" w:color="auto"/>
          </w:divBdr>
          <w:divsChild>
            <w:div w:id="576794329">
              <w:marLeft w:val="0"/>
              <w:marRight w:val="0"/>
              <w:marTop w:val="0"/>
              <w:marBottom w:val="0"/>
              <w:divBdr>
                <w:top w:val="none" w:sz="0" w:space="0" w:color="auto"/>
                <w:left w:val="none" w:sz="0" w:space="0" w:color="auto"/>
                <w:bottom w:val="none" w:sz="0" w:space="0" w:color="auto"/>
                <w:right w:val="none" w:sz="0" w:space="0" w:color="auto"/>
              </w:divBdr>
            </w:div>
            <w:div w:id="5767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4326">
      <w:marLeft w:val="0"/>
      <w:marRight w:val="0"/>
      <w:marTop w:val="0"/>
      <w:marBottom w:val="0"/>
      <w:divBdr>
        <w:top w:val="none" w:sz="0" w:space="0" w:color="auto"/>
        <w:left w:val="none" w:sz="0" w:space="0" w:color="auto"/>
        <w:bottom w:val="none" w:sz="0" w:space="0" w:color="auto"/>
        <w:right w:val="none" w:sz="0" w:space="0" w:color="auto"/>
      </w:divBdr>
      <w:divsChild>
        <w:div w:id="576794328">
          <w:marLeft w:val="0"/>
          <w:marRight w:val="0"/>
          <w:marTop w:val="0"/>
          <w:marBottom w:val="0"/>
          <w:divBdr>
            <w:top w:val="none" w:sz="0" w:space="0" w:color="auto"/>
            <w:left w:val="none" w:sz="0" w:space="0" w:color="auto"/>
            <w:bottom w:val="none" w:sz="0" w:space="0" w:color="auto"/>
            <w:right w:val="none" w:sz="0" w:space="0" w:color="auto"/>
          </w:divBdr>
          <w:divsChild>
            <w:div w:id="576794335">
              <w:marLeft w:val="0"/>
              <w:marRight w:val="0"/>
              <w:marTop w:val="0"/>
              <w:marBottom w:val="0"/>
              <w:divBdr>
                <w:top w:val="none" w:sz="0" w:space="0" w:color="auto"/>
                <w:left w:val="none" w:sz="0" w:space="0" w:color="auto"/>
                <w:bottom w:val="none" w:sz="0" w:space="0" w:color="auto"/>
                <w:right w:val="none" w:sz="0" w:space="0" w:color="auto"/>
              </w:divBdr>
            </w:div>
            <w:div w:id="5767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4327">
      <w:marLeft w:val="0"/>
      <w:marRight w:val="0"/>
      <w:marTop w:val="0"/>
      <w:marBottom w:val="0"/>
      <w:divBdr>
        <w:top w:val="none" w:sz="0" w:space="0" w:color="auto"/>
        <w:left w:val="none" w:sz="0" w:space="0" w:color="auto"/>
        <w:bottom w:val="none" w:sz="0" w:space="0" w:color="auto"/>
        <w:right w:val="none" w:sz="0" w:space="0" w:color="auto"/>
      </w:divBdr>
      <w:divsChild>
        <w:div w:id="576794334">
          <w:marLeft w:val="0"/>
          <w:marRight w:val="0"/>
          <w:marTop w:val="0"/>
          <w:marBottom w:val="0"/>
          <w:divBdr>
            <w:top w:val="none" w:sz="0" w:space="0" w:color="auto"/>
            <w:left w:val="none" w:sz="0" w:space="0" w:color="auto"/>
            <w:bottom w:val="none" w:sz="0" w:space="0" w:color="auto"/>
            <w:right w:val="none" w:sz="0" w:space="0" w:color="auto"/>
          </w:divBdr>
          <w:divsChild>
            <w:div w:id="5767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4330">
      <w:marLeft w:val="0"/>
      <w:marRight w:val="0"/>
      <w:marTop w:val="0"/>
      <w:marBottom w:val="0"/>
      <w:divBdr>
        <w:top w:val="none" w:sz="0" w:space="0" w:color="auto"/>
        <w:left w:val="none" w:sz="0" w:space="0" w:color="auto"/>
        <w:bottom w:val="none" w:sz="0" w:space="0" w:color="auto"/>
        <w:right w:val="none" w:sz="0" w:space="0" w:color="auto"/>
      </w:divBdr>
      <w:divsChild>
        <w:div w:id="576794340">
          <w:marLeft w:val="0"/>
          <w:marRight w:val="0"/>
          <w:marTop w:val="0"/>
          <w:marBottom w:val="0"/>
          <w:divBdr>
            <w:top w:val="none" w:sz="0" w:space="0" w:color="auto"/>
            <w:left w:val="none" w:sz="0" w:space="0" w:color="auto"/>
            <w:bottom w:val="none" w:sz="0" w:space="0" w:color="auto"/>
            <w:right w:val="none" w:sz="0" w:space="0" w:color="auto"/>
          </w:divBdr>
          <w:divsChild>
            <w:div w:id="576794332">
              <w:marLeft w:val="0"/>
              <w:marRight w:val="0"/>
              <w:marTop w:val="0"/>
              <w:marBottom w:val="0"/>
              <w:divBdr>
                <w:top w:val="none" w:sz="0" w:space="0" w:color="auto"/>
                <w:left w:val="none" w:sz="0" w:space="0" w:color="auto"/>
                <w:bottom w:val="none" w:sz="0" w:space="0" w:color="auto"/>
                <w:right w:val="none" w:sz="0" w:space="0" w:color="auto"/>
              </w:divBdr>
            </w:div>
            <w:div w:id="576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4338">
      <w:marLeft w:val="0"/>
      <w:marRight w:val="0"/>
      <w:marTop w:val="0"/>
      <w:marBottom w:val="0"/>
      <w:divBdr>
        <w:top w:val="none" w:sz="0" w:space="0" w:color="auto"/>
        <w:left w:val="none" w:sz="0" w:space="0" w:color="auto"/>
        <w:bottom w:val="none" w:sz="0" w:space="0" w:color="auto"/>
        <w:right w:val="none" w:sz="0" w:space="0" w:color="auto"/>
      </w:divBdr>
      <w:divsChild>
        <w:div w:id="576794336">
          <w:marLeft w:val="0"/>
          <w:marRight w:val="0"/>
          <w:marTop w:val="0"/>
          <w:marBottom w:val="0"/>
          <w:divBdr>
            <w:top w:val="none" w:sz="0" w:space="0" w:color="auto"/>
            <w:left w:val="none" w:sz="0" w:space="0" w:color="auto"/>
            <w:bottom w:val="none" w:sz="0" w:space="0" w:color="auto"/>
            <w:right w:val="none" w:sz="0" w:space="0" w:color="auto"/>
          </w:divBdr>
          <w:divsChild>
            <w:div w:id="576794341">
              <w:marLeft w:val="0"/>
              <w:marRight w:val="0"/>
              <w:marTop w:val="0"/>
              <w:marBottom w:val="0"/>
              <w:divBdr>
                <w:top w:val="none" w:sz="0" w:space="0" w:color="auto"/>
                <w:left w:val="none" w:sz="0" w:space="0" w:color="auto"/>
                <w:bottom w:val="none" w:sz="0" w:space="0" w:color="auto"/>
                <w:right w:val="none" w:sz="0" w:space="0" w:color="auto"/>
              </w:divBdr>
            </w:div>
            <w:div w:id="576794343">
              <w:marLeft w:val="0"/>
              <w:marRight w:val="0"/>
              <w:marTop w:val="0"/>
              <w:marBottom w:val="0"/>
              <w:divBdr>
                <w:top w:val="none" w:sz="0" w:space="0" w:color="auto"/>
                <w:left w:val="none" w:sz="0" w:space="0" w:color="auto"/>
                <w:bottom w:val="none" w:sz="0" w:space="0" w:color="auto"/>
                <w:right w:val="none" w:sz="0" w:space="0" w:color="auto"/>
              </w:divBdr>
            </w:div>
            <w:div w:id="5767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1052</Words>
  <Characters>6001</Characters>
  <Application>Microsoft Office Word</Application>
  <DocSecurity>0</DocSecurity>
  <Lines>50</Lines>
  <Paragraphs>14</Paragraphs>
  <ScaleCrop>false</ScaleCrop>
  <Company>微软中国</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关于《江西省城镇居民独生子女父母奖励办法》和《操作细则》新闻发布通稿</dc:title>
  <dc:creator>江蓉</dc:creator>
  <cp:lastModifiedBy>xbany</cp:lastModifiedBy>
  <cp:revision>2</cp:revision>
  <dcterms:created xsi:type="dcterms:W3CDTF">2017-09-01T07:01:00Z</dcterms:created>
  <dcterms:modified xsi:type="dcterms:W3CDTF">2017-09-01T07:01:00Z</dcterms:modified>
</cp:coreProperties>
</file>